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A5764" w14:textId="77777777" w:rsidR="00995FED" w:rsidRPr="00D033AB" w:rsidRDefault="00995FED" w:rsidP="00995FED">
      <w:pPr>
        <w:pStyle w:val="31"/>
        <w:numPr>
          <w:ilvl w:val="2"/>
          <w:numId w:val="4"/>
        </w:numPr>
        <w:tabs>
          <w:tab w:val="left" w:pos="1522"/>
        </w:tabs>
        <w:spacing w:before="243"/>
        <w:ind w:hanging="712"/>
        <w:rPr>
          <w:rFonts w:ascii="Cambria" w:hAnsi="Cambria"/>
        </w:rPr>
      </w:pPr>
      <w:r w:rsidRPr="00D033AB">
        <w:rPr>
          <w:rFonts w:ascii="Cambria" w:hAnsi="Cambria"/>
          <w:spacing w:val="-1"/>
        </w:rPr>
        <w:t>Общие</w:t>
      </w:r>
      <w:r w:rsidRPr="00D033AB">
        <w:rPr>
          <w:rFonts w:ascii="Cambria" w:hAnsi="Cambria"/>
          <w:spacing w:val="-12"/>
        </w:rPr>
        <w:t xml:space="preserve"> </w:t>
      </w:r>
      <w:r w:rsidRPr="00D033AB">
        <w:rPr>
          <w:rFonts w:ascii="Cambria" w:hAnsi="Cambria"/>
        </w:rPr>
        <w:t>положения</w:t>
      </w:r>
    </w:p>
    <w:p w14:paraId="43576A0D" w14:textId="55CF35E2" w:rsidR="00995FED" w:rsidRDefault="00995FED" w:rsidP="00995FED">
      <w:pPr>
        <w:pStyle w:val="a3"/>
        <w:spacing w:before="49"/>
        <w:ind w:right="568" w:firstLine="708"/>
      </w:pPr>
      <w:r>
        <w:t>Система оценки достижения планируемых результ</w:t>
      </w:r>
      <w:r>
        <w:t xml:space="preserve">атов освоения </w:t>
      </w:r>
      <w:r>
        <w:t>ОП СОО представляет</w:t>
      </w:r>
      <w:r>
        <w:rPr>
          <w:spacing w:val="1"/>
        </w:rPr>
        <w:t xml:space="preserve"> </w:t>
      </w:r>
      <w:r>
        <w:t>собой один из инструментов реализации требований Ф</w:t>
      </w:r>
      <w:r>
        <w:t xml:space="preserve">ГОС СОО к результатам освоения </w:t>
      </w:r>
      <w:r>
        <w:t>ОП и</w:t>
      </w:r>
      <w:r>
        <w:rPr>
          <w:spacing w:val="1"/>
        </w:rPr>
        <w:t xml:space="preserve"> </w:t>
      </w:r>
      <w:r>
        <w:t xml:space="preserve">направлена на обеспечение качества образования, что предполагает </w:t>
      </w:r>
      <w:proofErr w:type="spellStart"/>
      <w:r>
        <w:t>вовлечённость</w:t>
      </w:r>
      <w:proofErr w:type="spellEnd"/>
      <w:r>
        <w:t xml:space="preserve"> в оценочную</w:t>
      </w:r>
      <w:r>
        <w:rPr>
          <w:spacing w:val="1"/>
        </w:rPr>
        <w:t xml:space="preserve"> </w:t>
      </w:r>
      <w:proofErr w:type="gramStart"/>
      <w:r>
        <w:t>деятельность</w:t>
      </w:r>
      <w:proofErr w:type="gramEnd"/>
      <w:r>
        <w:rPr>
          <w:spacing w:val="-2"/>
        </w:rPr>
        <w:t xml:space="preserve"> </w:t>
      </w:r>
      <w:r>
        <w:t>как педагогов, так и</w:t>
      </w:r>
      <w:r>
        <w:rPr>
          <w:spacing w:val="1"/>
        </w:rPr>
        <w:t xml:space="preserve"> </w:t>
      </w:r>
      <w:r>
        <w:t>обучающихся.</w:t>
      </w:r>
    </w:p>
    <w:p w14:paraId="0B8C3C95" w14:textId="77777777" w:rsidR="00995FED" w:rsidRDefault="00995FED" w:rsidP="00995FED">
      <w:pPr>
        <w:pStyle w:val="a3"/>
        <w:ind w:right="560" w:firstLine="564"/>
      </w:pPr>
      <w:r>
        <w:t>Система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призвана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поддержанию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обеспечению преемственности в системе непрерывного образования. Её основными функциями</w:t>
      </w:r>
      <w:r>
        <w:rPr>
          <w:spacing w:val="1"/>
        </w:rPr>
        <w:t xml:space="preserve"> </w:t>
      </w:r>
      <w:r>
        <w:t>являются:</w:t>
      </w:r>
    </w:p>
    <w:p w14:paraId="1DFCDB06" w14:textId="0952FBF1" w:rsidR="00995FED" w:rsidRDefault="00995FED" w:rsidP="00995FED">
      <w:pPr>
        <w:pStyle w:val="a7"/>
        <w:numPr>
          <w:ilvl w:val="0"/>
          <w:numId w:val="5"/>
        </w:numPr>
        <w:tabs>
          <w:tab w:val="left" w:pos="1097"/>
        </w:tabs>
        <w:spacing w:before="8" w:line="237" w:lineRule="auto"/>
        <w:ind w:right="570" w:firstLine="0"/>
        <w:rPr>
          <w:rFonts w:ascii="Symbol" w:hAnsi="Symbol"/>
          <w:sz w:val="24"/>
        </w:rPr>
      </w:pPr>
      <w:r>
        <w:rPr>
          <w:sz w:val="24"/>
        </w:rPr>
        <w:t>ориентация образовательной деятельности на достижение планируемых результатов 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ОП</w:t>
      </w:r>
      <w:r>
        <w:rPr>
          <w:spacing w:val="-2"/>
          <w:sz w:val="24"/>
        </w:rPr>
        <w:t xml:space="preserve"> </w:t>
      </w:r>
      <w:r>
        <w:rPr>
          <w:sz w:val="24"/>
        </w:rPr>
        <w:t>СОО;</w:t>
      </w:r>
    </w:p>
    <w:p w14:paraId="086B462E" w14:textId="77777777" w:rsidR="00995FED" w:rsidRDefault="00995FED" w:rsidP="00995FED">
      <w:pPr>
        <w:pStyle w:val="a7"/>
        <w:numPr>
          <w:ilvl w:val="0"/>
          <w:numId w:val="5"/>
        </w:numPr>
        <w:tabs>
          <w:tab w:val="left" w:pos="1097"/>
          <w:tab w:val="left" w:pos="2627"/>
          <w:tab w:val="left" w:pos="4250"/>
          <w:tab w:val="left" w:pos="5554"/>
          <w:tab w:val="left" w:pos="6518"/>
          <w:tab w:val="left" w:pos="8182"/>
          <w:tab w:val="left" w:pos="9846"/>
        </w:tabs>
        <w:spacing w:before="2" w:line="237" w:lineRule="auto"/>
        <w:ind w:right="564" w:firstLine="0"/>
        <w:jc w:val="left"/>
        <w:rPr>
          <w:rFonts w:ascii="Symbol" w:hAnsi="Symbol"/>
          <w:sz w:val="24"/>
        </w:rPr>
      </w:pPr>
      <w:r>
        <w:rPr>
          <w:sz w:val="24"/>
        </w:rPr>
        <w:t>обеспечение</w:t>
      </w:r>
      <w:r>
        <w:rPr>
          <w:sz w:val="24"/>
        </w:rPr>
        <w:tab/>
        <w:t>эффективной</w:t>
      </w:r>
      <w:r>
        <w:rPr>
          <w:sz w:val="24"/>
        </w:rPr>
        <w:tab/>
        <w:t>"обратной</w:t>
      </w:r>
      <w:r>
        <w:rPr>
          <w:sz w:val="24"/>
        </w:rPr>
        <w:tab/>
        <w:t>связи",</w:t>
      </w:r>
      <w:r>
        <w:rPr>
          <w:sz w:val="24"/>
        </w:rPr>
        <w:tab/>
        <w:t>позволяющей</w:t>
      </w:r>
      <w:r>
        <w:rPr>
          <w:sz w:val="24"/>
        </w:rPr>
        <w:tab/>
        <w:t>осуществлять</w:t>
      </w:r>
      <w:r>
        <w:rPr>
          <w:sz w:val="24"/>
        </w:rPr>
        <w:tab/>
        <w:t>управление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образовательной деятельностью.</w:t>
      </w:r>
    </w:p>
    <w:p w14:paraId="167013C0" w14:textId="77777777" w:rsidR="00995FED" w:rsidRDefault="00995FED" w:rsidP="00995FED">
      <w:pPr>
        <w:pStyle w:val="a3"/>
        <w:tabs>
          <w:tab w:val="left" w:pos="2466"/>
          <w:tab w:val="left" w:pos="3969"/>
          <w:tab w:val="left" w:pos="5400"/>
          <w:tab w:val="left" w:pos="6686"/>
          <w:tab w:val="left" w:pos="8686"/>
          <w:tab w:val="left" w:pos="10131"/>
        </w:tabs>
        <w:ind w:right="576" w:firstLine="564"/>
        <w:jc w:val="left"/>
      </w:pPr>
      <w:r>
        <w:t>Единым</w:t>
      </w:r>
      <w:r>
        <w:tab/>
        <w:t>механизмом</w:t>
      </w:r>
      <w:r>
        <w:tab/>
        <w:t>управления</w:t>
      </w:r>
      <w:r>
        <w:tab/>
        <w:t>качеством</w:t>
      </w:r>
      <w:r>
        <w:tab/>
        <w:t>образовательных</w:t>
      </w:r>
      <w:r>
        <w:tab/>
        <w:t>результатов</w:t>
      </w:r>
      <w:r>
        <w:tab/>
        <w:t>является</w:t>
      </w:r>
      <w:r>
        <w:rPr>
          <w:spacing w:val="-57"/>
        </w:rPr>
        <w:t xml:space="preserve"> </w:t>
      </w:r>
      <w:r>
        <w:t>ориентация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комплексный</w:t>
      </w:r>
      <w:r>
        <w:rPr>
          <w:spacing w:val="-5"/>
        </w:rPr>
        <w:t xml:space="preserve"> </w:t>
      </w:r>
      <w:r>
        <w:t>подход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оценке.</w:t>
      </w:r>
    </w:p>
    <w:p w14:paraId="79B78F3C" w14:textId="612B142C" w:rsidR="00995FED" w:rsidRPr="00995FED" w:rsidRDefault="00995FED" w:rsidP="00995FED">
      <w:pPr>
        <w:ind w:left="810" w:firstLine="564"/>
        <w:rPr>
          <w:rFonts w:ascii="Times New Roman" w:hAnsi="Times New Roman" w:cs="Times New Roman"/>
          <w:sz w:val="24"/>
        </w:rPr>
      </w:pPr>
      <w:r w:rsidRPr="00995FED">
        <w:rPr>
          <w:rFonts w:ascii="Times New Roman" w:hAnsi="Times New Roman" w:cs="Times New Roman"/>
          <w:b/>
          <w:sz w:val="24"/>
        </w:rPr>
        <w:t>Основным объектом системы оценки</w:t>
      </w:r>
      <w:r w:rsidRPr="00995FED">
        <w:rPr>
          <w:rFonts w:ascii="Times New Roman" w:hAnsi="Times New Roman" w:cs="Times New Roman"/>
          <w:sz w:val="24"/>
        </w:rPr>
        <w:t>, её содержательной</w:t>
      </w:r>
      <w:r w:rsidRPr="00995FED">
        <w:rPr>
          <w:rFonts w:ascii="Times New Roman" w:hAnsi="Times New Roman" w:cs="Times New Roman"/>
          <w:spacing w:val="1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и</w:t>
      </w:r>
      <w:r w:rsidRPr="00995FED">
        <w:rPr>
          <w:rFonts w:ascii="Times New Roman" w:hAnsi="Times New Roman" w:cs="Times New Roman"/>
          <w:spacing w:val="1"/>
          <w:sz w:val="24"/>
        </w:rPr>
        <w:t xml:space="preserve"> </w:t>
      </w:r>
      <w:proofErr w:type="spellStart"/>
      <w:r w:rsidRPr="00995FED">
        <w:rPr>
          <w:rFonts w:ascii="Times New Roman" w:hAnsi="Times New Roman" w:cs="Times New Roman"/>
          <w:sz w:val="24"/>
        </w:rPr>
        <w:t>критериальной</w:t>
      </w:r>
      <w:proofErr w:type="spellEnd"/>
      <w:r w:rsidRPr="00995FED">
        <w:rPr>
          <w:rFonts w:ascii="Times New Roman" w:hAnsi="Times New Roman" w:cs="Times New Roman"/>
          <w:spacing w:val="1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базой</w:t>
      </w:r>
      <w:r w:rsidRPr="00995FED">
        <w:rPr>
          <w:rFonts w:ascii="Times New Roman" w:hAnsi="Times New Roman" w:cs="Times New Roman"/>
          <w:spacing w:val="-57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выступают</w:t>
      </w:r>
      <w:r w:rsidRPr="00995FED">
        <w:rPr>
          <w:rFonts w:ascii="Times New Roman" w:hAnsi="Times New Roman" w:cs="Times New Roman"/>
          <w:spacing w:val="30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требования</w:t>
      </w:r>
      <w:r w:rsidRPr="00995FED">
        <w:rPr>
          <w:rFonts w:ascii="Times New Roman" w:hAnsi="Times New Roman" w:cs="Times New Roman"/>
          <w:spacing w:val="26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ФГОС</w:t>
      </w:r>
      <w:r w:rsidRPr="00995FED">
        <w:rPr>
          <w:rFonts w:ascii="Times New Roman" w:hAnsi="Times New Roman" w:cs="Times New Roman"/>
          <w:spacing w:val="29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СОО,</w:t>
      </w:r>
      <w:r w:rsidRPr="00995FED">
        <w:rPr>
          <w:rFonts w:ascii="Times New Roman" w:hAnsi="Times New Roman" w:cs="Times New Roman"/>
          <w:spacing w:val="28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которые</w:t>
      </w:r>
      <w:r w:rsidRPr="00995FED">
        <w:rPr>
          <w:rFonts w:ascii="Times New Roman" w:hAnsi="Times New Roman" w:cs="Times New Roman"/>
          <w:spacing w:val="25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конкретизируются</w:t>
      </w:r>
      <w:r w:rsidRPr="00995FED">
        <w:rPr>
          <w:rFonts w:ascii="Times New Roman" w:hAnsi="Times New Roman" w:cs="Times New Roman"/>
          <w:spacing w:val="28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в</w:t>
      </w:r>
      <w:r w:rsidRPr="00995FED">
        <w:rPr>
          <w:rFonts w:ascii="Times New Roman" w:hAnsi="Times New Roman" w:cs="Times New Roman"/>
          <w:spacing w:val="29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планируемых</w:t>
      </w:r>
      <w:r w:rsidRPr="00995FED">
        <w:rPr>
          <w:rFonts w:ascii="Times New Roman" w:hAnsi="Times New Roman" w:cs="Times New Roman"/>
          <w:spacing w:val="29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результатах</w:t>
      </w:r>
      <w:r w:rsidRPr="00995FED">
        <w:rPr>
          <w:rFonts w:ascii="Times New Roman" w:hAnsi="Times New Roman" w:cs="Times New Roman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  <w:szCs w:val="24"/>
        </w:rPr>
        <w:t>о</w:t>
      </w:r>
      <w:r w:rsidRPr="00995FED">
        <w:rPr>
          <w:rFonts w:ascii="Times New Roman" w:hAnsi="Times New Roman" w:cs="Times New Roman"/>
          <w:sz w:val="24"/>
          <w:szCs w:val="24"/>
        </w:rPr>
        <w:t>своения</w:t>
      </w:r>
      <w:r w:rsidRPr="00995FE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 w:rsidRPr="00995FE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995F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95FED">
        <w:rPr>
          <w:rFonts w:ascii="Times New Roman" w:hAnsi="Times New Roman" w:cs="Times New Roman"/>
          <w:sz w:val="24"/>
          <w:szCs w:val="24"/>
        </w:rPr>
        <w:t>ОП</w:t>
      </w:r>
      <w:r w:rsidRPr="00995FE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995FED">
        <w:rPr>
          <w:rFonts w:ascii="Times New Roman" w:hAnsi="Times New Roman" w:cs="Times New Roman"/>
          <w:sz w:val="24"/>
          <w:szCs w:val="24"/>
        </w:rPr>
        <w:t>СОО.</w:t>
      </w:r>
    </w:p>
    <w:p w14:paraId="11FEF1AD" w14:textId="77777777" w:rsidR="00995FED" w:rsidRDefault="00995FED" w:rsidP="00995FED">
      <w:pPr>
        <w:pStyle w:val="a3"/>
        <w:spacing w:before="2"/>
        <w:ind w:left="1521"/>
        <w:jc w:val="left"/>
      </w:pPr>
      <w:r>
        <w:t>Система</w:t>
      </w:r>
      <w:r>
        <w:rPr>
          <w:spacing w:val="-9"/>
        </w:rPr>
        <w:t xml:space="preserve"> </w:t>
      </w:r>
      <w:r>
        <w:t>оценки</w:t>
      </w:r>
      <w:r>
        <w:rPr>
          <w:spacing w:val="-3"/>
        </w:rPr>
        <w:t xml:space="preserve"> </w:t>
      </w:r>
      <w:r>
        <w:t>включает</w:t>
      </w:r>
      <w:r>
        <w:rPr>
          <w:spacing w:val="-3"/>
        </w:rPr>
        <w:t xml:space="preserve"> </w:t>
      </w:r>
      <w:r>
        <w:t>внутреннее</w:t>
      </w:r>
      <w:r>
        <w:rPr>
          <w:spacing w:val="-8"/>
        </w:rPr>
        <w:t xml:space="preserve"> </w:t>
      </w:r>
      <w:r>
        <w:t>(</w:t>
      </w:r>
      <w:proofErr w:type="spellStart"/>
      <w:r>
        <w:t>внутришкольное</w:t>
      </w:r>
      <w:proofErr w:type="spellEnd"/>
      <w:r>
        <w:t>)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внешнее</w:t>
      </w:r>
      <w:r>
        <w:rPr>
          <w:spacing w:val="-9"/>
        </w:rPr>
        <w:t xml:space="preserve"> </w:t>
      </w:r>
      <w:r>
        <w:t>оценивание.</w:t>
      </w:r>
    </w:p>
    <w:p w14:paraId="7C8A3D81" w14:textId="77777777" w:rsidR="00995FED" w:rsidRDefault="00995FED" w:rsidP="00995FED">
      <w:pPr>
        <w:pStyle w:val="41"/>
        <w:spacing w:before="3" w:line="273" w:lineRule="exact"/>
        <w:jc w:val="left"/>
        <w:rPr>
          <w:i w:val="0"/>
        </w:rPr>
      </w:pPr>
      <w:r>
        <w:t>Внутреннее</w:t>
      </w:r>
      <w:r>
        <w:rPr>
          <w:spacing w:val="-6"/>
        </w:rPr>
        <w:t xml:space="preserve"> </w:t>
      </w:r>
      <w:r>
        <w:t>оценивание</w:t>
      </w:r>
      <w:r>
        <w:rPr>
          <w:spacing w:val="-4"/>
        </w:rPr>
        <w:t xml:space="preserve"> </w:t>
      </w:r>
      <w:r>
        <w:t>включает</w:t>
      </w:r>
      <w:r>
        <w:rPr>
          <w:i w:val="0"/>
        </w:rPr>
        <w:t>:</w:t>
      </w:r>
    </w:p>
    <w:p w14:paraId="5E667EE3" w14:textId="77777777" w:rsidR="00995FED" w:rsidRDefault="00995FED" w:rsidP="00995FED">
      <w:pPr>
        <w:pStyle w:val="a7"/>
        <w:numPr>
          <w:ilvl w:val="1"/>
          <w:numId w:val="5"/>
        </w:numPr>
        <w:tabs>
          <w:tab w:val="left" w:pos="1521"/>
          <w:tab w:val="left" w:pos="1522"/>
        </w:tabs>
        <w:spacing w:line="291" w:lineRule="exact"/>
        <w:ind w:hanging="352"/>
        <w:jc w:val="left"/>
        <w:rPr>
          <w:sz w:val="24"/>
        </w:rPr>
      </w:pPr>
      <w:r>
        <w:rPr>
          <w:sz w:val="24"/>
        </w:rPr>
        <w:t>текущую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оценку;</w:t>
      </w:r>
    </w:p>
    <w:p w14:paraId="1D1EC294" w14:textId="77777777" w:rsidR="00995FED" w:rsidRDefault="00995FED" w:rsidP="00995FED">
      <w:pPr>
        <w:pStyle w:val="a7"/>
        <w:numPr>
          <w:ilvl w:val="1"/>
          <w:numId w:val="5"/>
        </w:numPr>
        <w:tabs>
          <w:tab w:val="left" w:pos="1521"/>
          <w:tab w:val="left" w:pos="1522"/>
        </w:tabs>
        <w:spacing w:line="293" w:lineRule="exact"/>
        <w:ind w:hanging="352"/>
        <w:jc w:val="left"/>
        <w:rPr>
          <w:sz w:val="24"/>
        </w:rPr>
      </w:pPr>
      <w:r>
        <w:rPr>
          <w:sz w:val="24"/>
        </w:rPr>
        <w:t>промежуточную</w:t>
      </w:r>
      <w:r>
        <w:rPr>
          <w:spacing w:val="-6"/>
          <w:sz w:val="24"/>
        </w:rPr>
        <w:t xml:space="preserve"> </w:t>
      </w:r>
      <w:r>
        <w:rPr>
          <w:sz w:val="24"/>
        </w:rPr>
        <w:t>аттестацию;</w:t>
      </w:r>
    </w:p>
    <w:p w14:paraId="401B61C3" w14:textId="77777777" w:rsidR="00995FED" w:rsidRDefault="00995FED" w:rsidP="00995FED">
      <w:pPr>
        <w:pStyle w:val="a7"/>
        <w:numPr>
          <w:ilvl w:val="1"/>
          <w:numId w:val="5"/>
        </w:numPr>
        <w:tabs>
          <w:tab w:val="left" w:pos="1521"/>
          <w:tab w:val="left" w:pos="1522"/>
        </w:tabs>
        <w:spacing w:line="293" w:lineRule="exact"/>
        <w:ind w:hanging="352"/>
        <w:jc w:val="left"/>
        <w:rPr>
          <w:sz w:val="24"/>
        </w:rPr>
      </w:pPr>
      <w:r>
        <w:rPr>
          <w:sz w:val="24"/>
        </w:rPr>
        <w:t>стартовую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диагностику;</w:t>
      </w:r>
    </w:p>
    <w:p w14:paraId="75823FF1" w14:textId="77777777" w:rsidR="00995FED" w:rsidRDefault="00995FED" w:rsidP="00995FED">
      <w:pPr>
        <w:pStyle w:val="a7"/>
        <w:numPr>
          <w:ilvl w:val="1"/>
          <w:numId w:val="5"/>
        </w:numPr>
        <w:tabs>
          <w:tab w:val="left" w:pos="1521"/>
          <w:tab w:val="left" w:pos="1522"/>
        </w:tabs>
        <w:spacing w:before="1" w:line="293" w:lineRule="exact"/>
        <w:ind w:hanging="352"/>
        <w:jc w:val="left"/>
        <w:rPr>
          <w:sz w:val="24"/>
        </w:rPr>
      </w:pPr>
      <w:r>
        <w:rPr>
          <w:sz w:val="24"/>
        </w:rPr>
        <w:t>комплексные</w:t>
      </w:r>
      <w:r>
        <w:rPr>
          <w:spacing w:val="-11"/>
          <w:sz w:val="24"/>
        </w:rPr>
        <w:t xml:space="preserve"> </w:t>
      </w:r>
      <w:r>
        <w:rPr>
          <w:sz w:val="24"/>
        </w:rPr>
        <w:t>(диагностические)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работы;</w:t>
      </w:r>
    </w:p>
    <w:p w14:paraId="20DBF30B" w14:textId="77777777" w:rsidR="00995FED" w:rsidRDefault="00995FED" w:rsidP="00995FED">
      <w:pPr>
        <w:pStyle w:val="a7"/>
        <w:numPr>
          <w:ilvl w:val="1"/>
          <w:numId w:val="5"/>
        </w:numPr>
        <w:tabs>
          <w:tab w:val="left" w:pos="1521"/>
          <w:tab w:val="left" w:pos="1522"/>
        </w:tabs>
        <w:spacing w:line="293" w:lineRule="exact"/>
        <w:ind w:hanging="352"/>
        <w:jc w:val="left"/>
        <w:rPr>
          <w:sz w:val="24"/>
        </w:rPr>
      </w:pPr>
      <w:r>
        <w:rPr>
          <w:sz w:val="24"/>
        </w:rPr>
        <w:t>внутренний</w:t>
      </w:r>
      <w:r>
        <w:rPr>
          <w:spacing w:val="-7"/>
          <w:sz w:val="24"/>
        </w:rPr>
        <w:t xml:space="preserve"> </w:t>
      </w:r>
      <w:r>
        <w:rPr>
          <w:sz w:val="24"/>
        </w:rPr>
        <w:t>мониторинг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обучающихся;</w:t>
      </w:r>
    </w:p>
    <w:p w14:paraId="3107B574" w14:textId="77777777" w:rsidR="00995FED" w:rsidRDefault="00995FED" w:rsidP="00995FED">
      <w:pPr>
        <w:pStyle w:val="a7"/>
        <w:numPr>
          <w:ilvl w:val="1"/>
          <w:numId w:val="5"/>
        </w:numPr>
        <w:tabs>
          <w:tab w:val="left" w:pos="1521"/>
          <w:tab w:val="left" w:pos="1522"/>
        </w:tabs>
        <w:spacing w:line="293" w:lineRule="exact"/>
        <w:ind w:hanging="352"/>
        <w:jc w:val="left"/>
        <w:rPr>
          <w:sz w:val="24"/>
        </w:rPr>
      </w:pPr>
      <w:r>
        <w:rPr>
          <w:sz w:val="24"/>
        </w:rPr>
        <w:t>итоговую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</w:p>
    <w:p w14:paraId="0FC8EF6C" w14:textId="77777777" w:rsidR="00995FED" w:rsidRDefault="00995FED" w:rsidP="00995FED">
      <w:pPr>
        <w:pStyle w:val="a7"/>
        <w:numPr>
          <w:ilvl w:val="1"/>
          <w:numId w:val="5"/>
        </w:numPr>
        <w:tabs>
          <w:tab w:val="left" w:pos="1521"/>
          <w:tab w:val="left" w:pos="1522"/>
        </w:tabs>
        <w:spacing w:line="293" w:lineRule="exact"/>
        <w:ind w:hanging="352"/>
        <w:jc w:val="left"/>
        <w:rPr>
          <w:sz w:val="24"/>
        </w:rPr>
      </w:pPr>
      <w:r>
        <w:rPr>
          <w:sz w:val="24"/>
        </w:rPr>
        <w:t>портфолио;</w:t>
      </w:r>
    </w:p>
    <w:p w14:paraId="2A95B244" w14:textId="77777777" w:rsidR="00995FED" w:rsidRDefault="00995FED" w:rsidP="00995FED">
      <w:pPr>
        <w:pStyle w:val="a7"/>
        <w:numPr>
          <w:ilvl w:val="1"/>
          <w:numId w:val="5"/>
        </w:numPr>
        <w:tabs>
          <w:tab w:val="left" w:pos="1521"/>
          <w:tab w:val="left" w:pos="1522"/>
        </w:tabs>
        <w:spacing w:line="293" w:lineRule="exact"/>
        <w:ind w:hanging="352"/>
        <w:jc w:val="left"/>
        <w:rPr>
          <w:sz w:val="24"/>
        </w:rPr>
      </w:pPr>
      <w:r>
        <w:rPr>
          <w:sz w:val="24"/>
        </w:rPr>
        <w:t>психолого-педагогическое</w:t>
      </w:r>
      <w:r>
        <w:rPr>
          <w:spacing w:val="-12"/>
          <w:sz w:val="24"/>
        </w:rPr>
        <w:t xml:space="preserve"> </w:t>
      </w:r>
      <w:r>
        <w:rPr>
          <w:sz w:val="24"/>
        </w:rPr>
        <w:t>наблюдение.</w:t>
      </w:r>
    </w:p>
    <w:p w14:paraId="4BE49EBD" w14:textId="77777777" w:rsidR="00995FED" w:rsidRDefault="00995FED" w:rsidP="00995FED">
      <w:pPr>
        <w:pStyle w:val="41"/>
        <w:spacing w:before="4" w:line="275" w:lineRule="exact"/>
        <w:jc w:val="left"/>
      </w:pPr>
      <w:r>
        <w:t>Внешнее</w:t>
      </w:r>
      <w:r>
        <w:rPr>
          <w:spacing w:val="-8"/>
        </w:rPr>
        <w:t xml:space="preserve"> </w:t>
      </w:r>
      <w:r>
        <w:t>оценивание</w:t>
      </w:r>
      <w:r>
        <w:rPr>
          <w:spacing w:val="-6"/>
        </w:rPr>
        <w:t xml:space="preserve"> </w:t>
      </w:r>
      <w:r>
        <w:t>включает:</w:t>
      </w:r>
    </w:p>
    <w:p w14:paraId="1CAA8FCE" w14:textId="77777777" w:rsidR="00995FED" w:rsidRDefault="00995FED" w:rsidP="00995FED">
      <w:pPr>
        <w:pStyle w:val="a7"/>
        <w:numPr>
          <w:ilvl w:val="1"/>
          <w:numId w:val="5"/>
        </w:numPr>
        <w:tabs>
          <w:tab w:val="left" w:pos="1521"/>
          <w:tab w:val="left" w:pos="1522"/>
        </w:tabs>
        <w:spacing w:line="292" w:lineRule="exact"/>
        <w:ind w:hanging="352"/>
        <w:jc w:val="left"/>
        <w:rPr>
          <w:sz w:val="24"/>
        </w:rPr>
      </w:pPr>
      <w:r>
        <w:rPr>
          <w:sz w:val="24"/>
        </w:rPr>
        <w:t>государственную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итоговую</w:t>
      </w:r>
      <w:r>
        <w:rPr>
          <w:spacing w:val="-6"/>
          <w:sz w:val="24"/>
        </w:rPr>
        <w:t xml:space="preserve"> </w:t>
      </w:r>
      <w:r>
        <w:rPr>
          <w:sz w:val="24"/>
        </w:rPr>
        <w:t>аттестацию;</w:t>
      </w:r>
    </w:p>
    <w:p w14:paraId="565B8ED4" w14:textId="77777777" w:rsidR="00995FED" w:rsidRDefault="00995FED" w:rsidP="00995FED">
      <w:pPr>
        <w:pStyle w:val="a7"/>
        <w:numPr>
          <w:ilvl w:val="1"/>
          <w:numId w:val="5"/>
        </w:numPr>
        <w:tabs>
          <w:tab w:val="left" w:pos="1521"/>
          <w:tab w:val="left" w:pos="1522"/>
        </w:tabs>
        <w:spacing w:line="294" w:lineRule="exact"/>
        <w:ind w:hanging="352"/>
        <w:jc w:val="left"/>
        <w:rPr>
          <w:sz w:val="24"/>
        </w:rPr>
      </w:pPr>
      <w:proofErr w:type="gramStart"/>
      <w:r>
        <w:rPr>
          <w:sz w:val="24"/>
        </w:rPr>
        <w:t>мониторинговые</w:t>
      </w:r>
      <w:r>
        <w:rPr>
          <w:spacing w:val="-11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федерального,</w:t>
      </w:r>
      <w:r>
        <w:rPr>
          <w:spacing w:val="-11"/>
          <w:sz w:val="24"/>
        </w:rPr>
        <w:t xml:space="preserve"> </w:t>
      </w:r>
      <w:r>
        <w:rPr>
          <w:sz w:val="24"/>
        </w:rPr>
        <w:t>регионального,</w:t>
      </w:r>
      <w:r>
        <w:rPr>
          <w:spacing w:val="-9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уровней.</w:t>
      </w:r>
      <w:proofErr w:type="gramEnd"/>
    </w:p>
    <w:p w14:paraId="11832F50" w14:textId="77777777" w:rsidR="00995FED" w:rsidRDefault="00995FED" w:rsidP="00995FED">
      <w:pPr>
        <w:pStyle w:val="a3"/>
        <w:spacing w:before="4"/>
        <w:ind w:right="560" w:firstLine="708"/>
      </w:pP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системно-</w:t>
      </w:r>
      <w:proofErr w:type="spellStart"/>
      <w:r>
        <w:t>деятельностный</w:t>
      </w:r>
      <w:proofErr w:type="spellEnd"/>
      <w:r>
        <w:t>,</w:t>
      </w:r>
      <w:r>
        <w:rPr>
          <w:spacing w:val="1"/>
        </w:rPr>
        <w:t xml:space="preserve"> </w:t>
      </w:r>
      <w:r>
        <w:t>уровневый,</w:t>
      </w:r>
      <w:r>
        <w:rPr>
          <w:spacing w:val="-2"/>
        </w:rPr>
        <w:t xml:space="preserve"> </w:t>
      </w:r>
      <w:r>
        <w:t>комплексный,</w:t>
      </w:r>
      <w:r>
        <w:rPr>
          <w:spacing w:val="-2"/>
        </w:rPr>
        <w:t xml:space="preserve"> </w:t>
      </w:r>
      <w:proofErr w:type="spellStart"/>
      <w:r>
        <w:t>критериальный</w:t>
      </w:r>
      <w:proofErr w:type="spellEnd"/>
      <w:r>
        <w:rPr>
          <w:spacing w:val="-4"/>
        </w:rPr>
        <w:t xml:space="preserve"> </w:t>
      </w:r>
      <w:r>
        <w:t>подходы</w:t>
      </w:r>
      <w:r>
        <w:rPr>
          <w:spacing w:val="-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оценке</w:t>
      </w:r>
      <w:r>
        <w:rPr>
          <w:spacing w:val="-5"/>
        </w:rPr>
        <w:t xml:space="preserve"> </w:t>
      </w:r>
      <w:r>
        <w:t>образовательных</w:t>
      </w:r>
      <w:r>
        <w:rPr>
          <w:spacing w:val="-1"/>
        </w:rPr>
        <w:t xml:space="preserve"> </w:t>
      </w:r>
      <w:r>
        <w:t>достижений.</w:t>
      </w:r>
    </w:p>
    <w:p w14:paraId="70BAD0CC" w14:textId="77777777" w:rsidR="00995FED" w:rsidRDefault="00995FED" w:rsidP="00995FED">
      <w:pPr>
        <w:pStyle w:val="a3"/>
        <w:ind w:right="562" w:firstLine="708"/>
      </w:pPr>
      <w:r>
        <w:rPr>
          <w:b/>
        </w:rPr>
        <w:t>Системно-</w:t>
      </w:r>
      <w:proofErr w:type="spellStart"/>
      <w:r>
        <w:rPr>
          <w:b/>
        </w:rPr>
        <w:t>деятельностный</w:t>
      </w:r>
      <w:proofErr w:type="spellEnd"/>
      <w:r>
        <w:rPr>
          <w:b/>
        </w:rPr>
        <w:t xml:space="preserve"> подход </w:t>
      </w:r>
      <w:r>
        <w:t>к оценке образовательных достижений проявляется в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учебно-познавательных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учебно-практических</w:t>
      </w:r>
      <w:r>
        <w:rPr>
          <w:spacing w:val="1"/>
        </w:rPr>
        <w:t xml:space="preserve"> </w:t>
      </w:r>
      <w:r>
        <w:t>задач, а также в оценке уровня функциональной грамотности обучающихся. Он обеспечивается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критериями</w:t>
      </w:r>
      <w:r>
        <w:rPr>
          <w:spacing w:val="1"/>
        </w:rPr>
        <w:t xml:space="preserve"> </w:t>
      </w:r>
      <w:r>
        <w:t>оценки,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обучения,</w:t>
      </w:r>
      <w:r>
        <w:rPr>
          <w:spacing w:val="-1"/>
        </w:rPr>
        <w:t xml:space="preserve"> </w:t>
      </w:r>
      <w:r>
        <w:t>выраженные</w:t>
      </w:r>
      <w:r>
        <w:rPr>
          <w:spacing w:val="-2"/>
        </w:rPr>
        <w:t xml:space="preserve"> </w:t>
      </w:r>
      <w:r>
        <w:t xml:space="preserve">в </w:t>
      </w:r>
      <w:proofErr w:type="spellStart"/>
      <w:r>
        <w:t>деятельностной</w:t>
      </w:r>
      <w:proofErr w:type="spellEnd"/>
      <w:r>
        <w:t xml:space="preserve"> форме.</w:t>
      </w:r>
    </w:p>
    <w:p w14:paraId="49E91FEA" w14:textId="77777777" w:rsidR="00995FED" w:rsidRDefault="00995FED" w:rsidP="00995FED">
      <w:pPr>
        <w:pStyle w:val="a3"/>
        <w:ind w:right="560" w:firstLine="708"/>
      </w:pPr>
      <w:r>
        <w:rPr>
          <w:b/>
        </w:rPr>
        <w:t xml:space="preserve">Уровневый подход </w:t>
      </w:r>
      <w:r>
        <w:t>служит важнейшей основой для организации индивидуальной работы с</w:t>
      </w:r>
      <w:r>
        <w:rPr>
          <w:spacing w:val="-57"/>
        </w:rPr>
        <w:t xml:space="preserve"> </w:t>
      </w:r>
      <w:proofErr w:type="gramStart"/>
      <w:r>
        <w:t>обучающимися</w:t>
      </w:r>
      <w:proofErr w:type="gramEnd"/>
      <w:r>
        <w:t>. Он реализуется как по отношению к содержанию оценки, так и к представлению и</w:t>
      </w:r>
      <w:r>
        <w:rPr>
          <w:spacing w:val="-57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измерений.</w:t>
      </w:r>
      <w:r>
        <w:rPr>
          <w:spacing w:val="1"/>
        </w:rPr>
        <w:t xml:space="preserve"> </w:t>
      </w:r>
      <w:r>
        <w:t>Уровневый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фиксации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базового.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свидетельствует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типовые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lastRenderedPageBreak/>
        <w:t>задачи,</w:t>
      </w:r>
      <w:r>
        <w:rPr>
          <w:spacing w:val="1"/>
        </w:rPr>
        <w:t xml:space="preserve"> </w:t>
      </w:r>
      <w:r>
        <w:t>целенаправленно</w:t>
      </w:r>
      <w:r>
        <w:rPr>
          <w:spacing w:val="1"/>
        </w:rPr>
        <w:t xml:space="preserve"> </w:t>
      </w:r>
      <w:r>
        <w:t>отрабатываемые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всеми</w:t>
      </w:r>
      <w:r>
        <w:rPr>
          <w:spacing w:val="1"/>
        </w:rPr>
        <w:t xml:space="preserve"> </w:t>
      </w:r>
      <w:r>
        <w:t>обучающимися в ходе учебной деятельности. Овладение базовым</w:t>
      </w:r>
      <w:r>
        <w:rPr>
          <w:spacing w:val="1"/>
        </w:rPr>
        <w:t xml:space="preserve"> </w:t>
      </w:r>
      <w:r>
        <w:t>уровнем является</w:t>
      </w:r>
      <w:r>
        <w:rPr>
          <w:spacing w:val="1"/>
        </w:rPr>
        <w:t xml:space="preserve"> </w:t>
      </w:r>
      <w:r>
        <w:t>границей,</w:t>
      </w:r>
      <w:r>
        <w:rPr>
          <w:spacing w:val="1"/>
        </w:rPr>
        <w:t xml:space="preserve"> </w:t>
      </w:r>
      <w:r>
        <w:t>отделяющей знание от незнания, выступает достаточным для продолжения обучения и усвоения</w:t>
      </w:r>
      <w:r>
        <w:rPr>
          <w:spacing w:val="1"/>
        </w:rPr>
        <w:t xml:space="preserve"> </w:t>
      </w:r>
      <w:r>
        <w:t>последующего</w:t>
      </w:r>
      <w:r>
        <w:rPr>
          <w:spacing w:val="-1"/>
        </w:rPr>
        <w:t xml:space="preserve"> </w:t>
      </w:r>
      <w:r>
        <w:t>материала.</w:t>
      </w:r>
    </w:p>
    <w:p w14:paraId="0F7A2CF3" w14:textId="77777777" w:rsidR="00995FED" w:rsidRPr="00995FED" w:rsidRDefault="00995FED" w:rsidP="00995FED">
      <w:pPr>
        <w:spacing w:before="1"/>
        <w:ind w:left="1521"/>
        <w:jc w:val="both"/>
        <w:rPr>
          <w:rFonts w:ascii="Times New Roman" w:hAnsi="Times New Roman" w:cs="Times New Roman"/>
          <w:sz w:val="24"/>
        </w:rPr>
      </w:pPr>
      <w:r w:rsidRPr="00995FED">
        <w:rPr>
          <w:rFonts w:ascii="Times New Roman" w:hAnsi="Times New Roman" w:cs="Times New Roman"/>
          <w:b/>
          <w:sz w:val="24"/>
        </w:rPr>
        <w:t>Комплексный</w:t>
      </w:r>
      <w:r w:rsidRPr="00995FED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995FED">
        <w:rPr>
          <w:rFonts w:ascii="Times New Roman" w:hAnsi="Times New Roman" w:cs="Times New Roman"/>
          <w:b/>
          <w:sz w:val="24"/>
        </w:rPr>
        <w:t>подход</w:t>
      </w:r>
      <w:r w:rsidRPr="00995FED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к</w:t>
      </w:r>
      <w:r w:rsidRPr="00995FED">
        <w:rPr>
          <w:rFonts w:ascii="Times New Roman" w:hAnsi="Times New Roman" w:cs="Times New Roman"/>
          <w:spacing w:val="-4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оценке</w:t>
      </w:r>
      <w:r w:rsidRPr="00995FED">
        <w:rPr>
          <w:rFonts w:ascii="Times New Roman" w:hAnsi="Times New Roman" w:cs="Times New Roman"/>
          <w:spacing w:val="-9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образовательных</w:t>
      </w:r>
      <w:r w:rsidRPr="00995FED">
        <w:rPr>
          <w:rFonts w:ascii="Times New Roman" w:hAnsi="Times New Roman" w:cs="Times New Roman"/>
          <w:spacing w:val="-4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достижений</w:t>
      </w:r>
      <w:r w:rsidRPr="00995FED">
        <w:rPr>
          <w:rFonts w:ascii="Times New Roman" w:hAnsi="Times New Roman" w:cs="Times New Roman"/>
          <w:spacing w:val="-4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реализуется</w:t>
      </w:r>
      <w:r w:rsidRPr="00995FED">
        <w:rPr>
          <w:rFonts w:ascii="Times New Roman" w:hAnsi="Times New Roman" w:cs="Times New Roman"/>
          <w:spacing w:val="-6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путём:</w:t>
      </w:r>
    </w:p>
    <w:p w14:paraId="5D1B310E" w14:textId="77777777" w:rsidR="00995FED" w:rsidRDefault="00995FED" w:rsidP="00995FED">
      <w:pPr>
        <w:pStyle w:val="a7"/>
        <w:numPr>
          <w:ilvl w:val="0"/>
          <w:numId w:val="3"/>
        </w:numPr>
        <w:tabs>
          <w:tab w:val="left" w:pos="1522"/>
        </w:tabs>
        <w:ind w:left="1521" w:hanging="712"/>
        <w:rPr>
          <w:sz w:val="24"/>
        </w:rPr>
      </w:pPr>
      <w:r>
        <w:rPr>
          <w:sz w:val="24"/>
        </w:rPr>
        <w:t>оценки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метапредметных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результатов;</w:t>
      </w:r>
    </w:p>
    <w:p w14:paraId="7735CA90" w14:textId="77777777" w:rsidR="00995FED" w:rsidRDefault="00995FED" w:rsidP="00995FED">
      <w:pPr>
        <w:pStyle w:val="a7"/>
        <w:numPr>
          <w:ilvl w:val="0"/>
          <w:numId w:val="3"/>
        </w:numPr>
        <w:tabs>
          <w:tab w:val="left" w:pos="1522"/>
        </w:tabs>
        <w:ind w:right="567" w:firstLine="0"/>
        <w:rPr>
          <w:sz w:val="24"/>
        </w:rPr>
      </w:pPr>
      <w:r>
        <w:rPr>
          <w:sz w:val="24"/>
        </w:rPr>
        <w:t>использования комплекса оценочных процедур (стартовой, текущей, промежуточной) как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 для оценки динамики индивидуальных образовательных достижений обучающихся и для</w:t>
      </w:r>
      <w:r>
        <w:rPr>
          <w:spacing w:val="1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оценки;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(об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др.)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целях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качеством образования;</w:t>
      </w:r>
    </w:p>
    <w:p w14:paraId="65A8E667" w14:textId="77777777" w:rsidR="00995FED" w:rsidRDefault="00995FED" w:rsidP="00995FED">
      <w:pPr>
        <w:pStyle w:val="a7"/>
        <w:numPr>
          <w:ilvl w:val="0"/>
          <w:numId w:val="3"/>
        </w:numPr>
        <w:tabs>
          <w:tab w:val="left" w:pos="1522"/>
        </w:tabs>
        <w:spacing w:before="1"/>
        <w:ind w:right="563" w:firstLine="0"/>
        <w:rPr>
          <w:sz w:val="24"/>
        </w:rPr>
      </w:pPr>
      <w:r>
        <w:rPr>
          <w:sz w:val="24"/>
        </w:rPr>
        <w:t>использования разнообразных методов и форм оценки, взаимно дополняющих друг друга:</w:t>
      </w:r>
      <w:r>
        <w:rPr>
          <w:spacing w:val="1"/>
          <w:sz w:val="24"/>
        </w:rPr>
        <w:t xml:space="preserve"> </w:t>
      </w:r>
      <w:r>
        <w:rPr>
          <w:sz w:val="24"/>
        </w:rPr>
        <w:t>стандартизированных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исследовательских)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работ;</w:t>
      </w:r>
    </w:p>
    <w:p w14:paraId="1B9BF36F" w14:textId="77777777" w:rsidR="00995FED" w:rsidRDefault="00995FED" w:rsidP="00995FED">
      <w:pPr>
        <w:pStyle w:val="a7"/>
        <w:numPr>
          <w:ilvl w:val="0"/>
          <w:numId w:val="3"/>
        </w:numPr>
        <w:tabs>
          <w:tab w:val="left" w:pos="1522"/>
        </w:tabs>
        <w:ind w:right="559" w:firstLine="0"/>
        <w:rPr>
          <w:sz w:val="24"/>
        </w:rPr>
      </w:pP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самостоятельную оценочную деятельность</w:t>
      </w:r>
      <w:r>
        <w:rPr>
          <w:spacing w:val="3"/>
          <w:sz w:val="24"/>
        </w:rPr>
        <w:t xml:space="preserve"> </w:t>
      </w:r>
      <w:r>
        <w:rPr>
          <w:sz w:val="24"/>
        </w:rPr>
        <w:t>(самоанализ, самооценка,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взаимооценка</w:t>
      </w:r>
      <w:proofErr w:type="spellEnd"/>
      <w:r>
        <w:rPr>
          <w:sz w:val="24"/>
        </w:rPr>
        <w:t>);</w:t>
      </w:r>
    </w:p>
    <w:p w14:paraId="48D6A006" w14:textId="77777777" w:rsidR="00995FED" w:rsidRDefault="00995FED" w:rsidP="00995FED">
      <w:pPr>
        <w:pStyle w:val="a7"/>
        <w:numPr>
          <w:ilvl w:val="0"/>
          <w:numId w:val="3"/>
        </w:numPr>
        <w:tabs>
          <w:tab w:val="left" w:pos="1522"/>
        </w:tabs>
        <w:ind w:right="575" w:firstLine="0"/>
        <w:rPr>
          <w:sz w:val="24"/>
        </w:rPr>
      </w:pPr>
      <w:r>
        <w:rPr>
          <w:sz w:val="24"/>
        </w:rPr>
        <w:t>использования мониторинга динамических показателей освоения умений и знаний,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формируемых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2"/>
          <w:sz w:val="24"/>
        </w:rPr>
        <w:t xml:space="preserve"> </w:t>
      </w:r>
      <w:r>
        <w:rPr>
          <w:sz w:val="24"/>
        </w:rPr>
        <w:t>ИКТ (цифровых)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технологий.</w:t>
      </w:r>
    </w:p>
    <w:p w14:paraId="6CC5D095" w14:textId="77777777" w:rsidR="00995FED" w:rsidRDefault="00995FED" w:rsidP="00995FED">
      <w:pPr>
        <w:pStyle w:val="a3"/>
        <w:ind w:right="557" w:firstLine="708"/>
      </w:pPr>
      <w:proofErr w:type="spellStart"/>
      <w:r>
        <w:rPr>
          <w:b/>
        </w:rPr>
        <w:t>Критериальный</w:t>
      </w:r>
      <w:proofErr w:type="spellEnd"/>
      <w:r>
        <w:rPr>
          <w:b/>
        </w:rPr>
        <w:t xml:space="preserve"> подход позволяет </w:t>
      </w:r>
      <w:r>
        <w:t xml:space="preserve">сравнить образовательные достижения </w:t>
      </w:r>
      <w:proofErr w:type="gramStart"/>
      <w:r>
        <w:t>обучающихся</w:t>
      </w:r>
      <w:proofErr w:type="gramEnd"/>
      <w:r>
        <w:t xml:space="preserve"> с</w:t>
      </w:r>
      <w:r>
        <w:rPr>
          <w:spacing w:val="1"/>
        </w:rPr>
        <w:t xml:space="preserve"> </w:t>
      </w:r>
      <w:r>
        <w:t>заранее определенными и известными всем участникам образовательного процесса критериями,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отражающими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t xml:space="preserve"> умения обучающихся. В ходе </w:t>
      </w:r>
      <w:proofErr w:type="spellStart"/>
      <w:r>
        <w:t>критериального</w:t>
      </w:r>
      <w:proofErr w:type="spellEnd"/>
      <w:r>
        <w:t xml:space="preserve"> оценивания осуществляется анализ</w:t>
      </w:r>
      <w:r>
        <w:rPr>
          <w:spacing w:val="1"/>
        </w:rPr>
        <w:t xml:space="preserve"> </w:t>
      </w:r>
      <w:r>
        <w:t>процесса достижения планируемых результатов учителем, обучающимися, другими участниками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proofErr w:type="spellStart"/>
      <w:r>
        <w:t>критериального</w:t>
      </w:r>
      <w:proofErr w:type="spellEnd"/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описанию</w:t>
      </w:r>
      <w:r>
        <w:rPr>
          <w:spacing w:val="1"/>
        </w:rPr>
        <w:t xml:space="preserve"> </w:t>
      </w:r>
      <w:r>
        <w:t>достижения</w:t>
      </w:r>
      <w:r>
        <w:rPr>
          <w:spacing w:val="-57"/>
        </w:rPr>
        <w:t xml:space="preserve"> </w:t>
      </w:r>
      <w:r>
        <w:t xml:space="preserve">планируемых результатов для оценки предметных и </w:t>
      </w:r>
      <w:proofErr w:type="spellStart"/>
      <w:r>
        <w:t>метапредметных</w:t>
      </w:r>
      <w:proofErr w:type="spellEnd"/>
      <w:r>
        <w:t xml:space="preserve"> результатов при выполнении</w:t>
      </w:r>
      <w:r>
        <w:rPr>
          <w:spacing w:val="-57"/>
        </w:rPr>
        <w:t xml:space="preserve"> </w:t>
      </w:r>
      <w:r>
        <w:t>типовых</w:t>
      </w:r>
      <w:r>
        <w:rPr>
          <w:spacing w:val="1"/>
        </w:rPr>
        <w:t xml:space="preserve"> </w:t>
      </w:r>
      <w:r>
        <w:t>контрольных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повысить</w:t>
      </w:r>
      <w:r>
        <w:rPr>
          <w:spacing w:val="1"/>
        </w:rPr>
        <w:t xml:space="preserve"> </w:t>
      </w:r>
      <w:r>
        <w:t>объективность</w:t>
      </w:r>
      <w:r>
        <w:rPr>
          <w:spacing w:val="1"/>
        </w:rPr>
        <w:t xml:space="preserve"> </w:t>
      </w:r>
      <w:proofErr w:type="spellStart"/>
      <w:r>
        <w:t>пятибальной</w:t>
      </w:r>
      <w:proofErr w:type="spellEnd"/>
      <w:r>
        <w:rPr>
          <w:spacing w:val="1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оценки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обеспечить индивидуальное развитие</w:t>
      </w:r>
      <w:r>
        <w:rPr>
          <w:spacing w:val="-4"/>
        </w:rPr>
        <w:t xml:space="preserve"> </w:t>
      </w:r>
      <w:r>
        <w:t>обучающихся.</w:t>
      </w:r>
    </w:p>
    <w:p w14:paraId="53A6EC52" w14:textId="77777777" w:rsidR="00995FED" w:rsidRDefault="00995FED" w:rsidP="00995FED">
      <w:pPr>
        <w:pStyle w:val="31"/>
        <w:numPr>
          <w:ilvl w:val="2"/>
          <w:numId w:val="4"/>
        </w:numPr>
        <w:tabs>
          <w:tab w:val="left" w:pos="1522"/>
        </w:tabs>
        <w:ind w:hanging="712"/>
        <w:rPr>
          <w:rFonts w:ascii="Cambria" w:hAnsi="Cambria"/>
        </w:rPr>
      </w:pPr>
      <w:bookmarkStart w:id="0" w:name="_bookmark8"/>
      <w:bookmarkEnd w:id="0"/>
      <w:r>
        <w:rPr>
          <w:rFonts w:ascii="Cambria" w:hAnsi="Cambria"/>
        </w:rPr>
        <w:t>Особенности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оценки</w:t>
      </w:r>
      <w:r>
        <w:rPr>
          <w:rFonts w:ascii="Cambria" w:hAnsi="Cambria"/>
          <w:spacing w:val="-13"/>
        </w:rPr>
        <w:t xml:space="preserve"> </w:t>
      </w:r>
      <w:r>
        <w:rPr>
          <w:rFonts w:ascii="Cambria" w:hAnsi="Cambria"/>
        </w:rPr>
        <w:t>личностных,</w:t>
      </w:r>
      <w:r>
        <w:rPr>
          <w:rFonts w:ascii="Cambria" w:hAnsi="Cambria"/>
          <w:spacing w:val="-7"/>
        </w:rPr>
        <w:t xml:space="preserve"> </w:t>
      </w:r>
      <w:proofErr w:type="spellStart"/>
      <w:r>
        <w:rPr>
          <w:rFonts w:ascii="Cambria" w:hAnsi="Cambria"/>
        </w:rPr>
        <w:t>метапредметных</w:t>
      </w:r>
      <w:proofErr w:type="spellEnd"/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и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предметных</w:t>
      </w:r>
      <w:r>
        <w:rPr>
          <w:rFonts w:ascii="Cambria" w:hAnsi="Cambria"/>
          <w:spacing w:val="-1"/>
        </w:rPr>
        <w:t xml:space="preserve"> </w:t>
      </w:r>
      <w:r>
        <w:rPr>
          <w:rFonts w:ascii="Cambria" w:hAnsi="Cambria"/>
        </w:rPr>
        <w:t>результатов</w:t>
      </w:r>
    </w:p>
    <w:p w14:paraId="45C4FA01" w14:textId="77777777" w:rsidR="00995FED" w:rsidRDefault="00995FED" w:rsidP="00995FED">
      <w:pPr>
        <w:pStyle w:val="41"/>
        <w:spacing w:before="52"/>
      </w:pPr>
      <w:r>
        <w:t>Особенности</w:t>
      </w:r>
      <w:r>
        <w:rPr>
          <w:spacing w:val="-7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личностных</w:t>
      </w:r>
      <w:r>
        <w:rPr>
          <w:spacing w:val="-8"/>
        </w:rPr>
        <w:t xml:space="preserve"> </w:t>
      </w:r>
      <w:r>
        <w:t>результатов</w:t>
      </w:r>
    </w:p>
    <w:p w14:paraId="30B7C7A4" w14:textId="77777777" w:rsidR="00995FED" w:rsidRDefault="00995FED" w:rsidP="00995FED">
      <w:pPr>
        <w:pStyle w:val="a3"/>
        <w:spacing w:before="2"/>
        <w:ind w:right="574" w:firstLine="564"/>
      </w:pPr>
      <w:r>
        <w:t>Формирование личностных результатов обеспечивается в ходе реализации всех компонентов</w:t>
      </w:r>
      <w:r>
        <w:rPr>
          <w:spacing w:val="-57"/>
        </w:rPr>
        <w:t xml:space="preserve"> </w:t>
      </w:r>
      <w:r>
        <w:t>образовательной деятельности,</w:t>
      </w:r>
      <w:r>
        <w:rPr>
          <w:spacing w:val="-2"/>
        </w:rPr>
        <w:t xml:space="preserve"> </w:t>
      </w:r>
      <w:r>
        <w:t>включая внеурочную деятельность.</w:t>
      </w:r>
    </w:p>
    <w:p w14:paraId="157298CD" w14:textId="77777777" w:rsidR="00995FED" w:rsidRDefault="00995FED" w:rsidP="00995FED">
      <w:pPr>
        <w:pStyle w:val="a3"/>
        <w:ind w:right="557" w:firstLine="564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rPr>
          <w:b/>
        </w:rPr>
        <w:t>не</w:t>
      </w:r>
      <w:r>
        <w:rPr>
          <w:b/>
          <w:spacing w:val="1"/>
        </w:rPr>
        <w:t xml:space="preserve"> </w:t>
      </w:r>
      <w:r>
        <w:rPr>
          <w:b/>
        </w:rPr>
        <w:t>выносится</w:t>
      </w:r>
      <w:r>
        <w:rPr>
          <w:b/>
          <w:spacing w:val="1"/>
        </w:rPr>
        <w:t xml:space="preserve"> </w:t>
      </w: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итоговую</w:t>
      </w:r>
      <w:r>
        <w:rPr>
          <w:b/>
          <w:spacing w:val="1"/>
        </w:rPr>
        <w:t xml:space="preserve"> </w:t>
      </w:r>
      <w:r>
        <w:rPr>
          <w:b/>
        </w:rPr>
        <w:t>оценку</w:t>
      </w:r>
      <w:r>
        <w:rPr>
          <w:b/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-57"/>
        </w:rPr>
        <w:t xml:space="preserve"> </w:t>
      </w:r>
      <w:proofErr w:type="spellStart"/>
      <w:r>
        <w:t>воспитательно</w:t>
      </w:r>
      <w:proofErr w:type="spellEnd"/>
      <w:r>
        <w:t xml:space="preserve"> - образовательной деятельности Школы и образовательных систем разного уровня.</w:t>
      </w:r>
      <w:r>
        <w:rPr>
          <w:spacing w:val="1"/>
        </w:rPr>
        <w:t xml:space="preserve"> </w:t>
      </w:r>
      <w:r>
        <w:t xml:space="preserve">Оценка личностных результатов образовательной деятельности осуществляется в ходе </w:t>
      </w:r>
      <w:r>
        <w:rPr>
          <w:b/>
        </w:rPr>
        <w:t>внешних</w:t>
      </w:r>
      <w:r>
        <w:rPr>
          <w:b/>
          <w:spacing w:val="1"/>
        </w:rPr>
        <w:t xml:space="preserve"> </w:t>
      </w:r>
      <w:proofErr w:type="spellStart"/>
      <w:r>
        <w:t>неперсонифицированных</w:t>
      </w:r>
      <w:proofErr w:type="spellEnd"/>
      <w:r>
        <w:rPr>
          <w:spacing w:val="1"/>
        </w:rPr>
        <w:t xml:space="preserve"> </w:t>
      </w:r>
      <w:r>
        <w:t>мониторинговых</w:t>
      </w:r>
      <w:r>
        <w:rPr>
          <w:spacing w:val="1"/>
        </w:rPr>
        <w:t xml:space="preserve"> </w:t>
      </w:r>
      <w:r>
        <w:t>исследований.</w:t>
      </w:r>
      <w:r>
        <w:rPr>
          <w:spacing w:val="1"/>
        </w:rPr>
        <w:t xml:space="preserve"> </w:t>
      </w:r>
      <w:r>
        <w:t>Инструментарий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разрабатывается и основывается на общепринятых в профессиональном сообществе методиках</w:t>
      </w:r>
      <w:r>
        <w:rPr>
          <w:spacing w:val="1"/>
        </w:rPr>
        <w:t xml:space="preserve"> </w:t>
      </w:r>
      <w:r>
        <w:t>психолого-педагогической</w:t>
      </w:r>
      <w:r>
        <w:rPr>
          <w:spacing w:val="1"/>
        </w:rPr>
        <w:t xml:space="preserve"> </w:t>
      </w:r>
      <w:r>
        <w:t>диагностики.</w:t>
      </w:r>
    </w:p>
    <w:p w14:paraId="685CA91E" w14:textId="77777777" w:rsidR="00995FED" w:rsidRDefault="00995FED" w:rsidP="00995FED">
      <w:pPr>
        <w:pStyle w:val="a3"/>
        <w:ind w:right="561" w:firstLine="564"/>
      </w:pPr>
      <w:r>
        <w:t xml:space="preserve">Во внутреннем мониторинге проводится оценка </w:t>
      </w:r>
      <w:proofErr w:type="spellStart"/>
      <w:r>
        <w:t>сформированности</w:t>
      </w:r>
      <w:proofErr w:type="spellEnd"/>
      <w:r>
        <w:t xml:space="preserve"> </w:t>
      </w:r>
      <w:r>
        <w:lastRenderedPageBreak/>
        <w:t>отдельных личностных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проявляющихся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соблюдении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поведения,</w:t>
      </w:r>
      <w:r>
        <w:rPr>
          <w:spacing w:val="60"/>
        </w:rPr>
        <w:t xml:space="preserve"> </w:t>
      </w:r>
      <w:r>
        <w:t>принятых</w:t>
      </w:r>
      <w:r>
        <w:rPr>
          <w:spacing w:val="6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Школе;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ближайшего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окружения,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общественн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полезной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обучения;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осознанный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траектории,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профессии;</w:t>
      </w:r>
      <w:r>
        <w:rPr>
          <w:spacing w:val="1"/>
        </w:rPr>
        <w:t xml:space="preserve"> </w:t>
      </w:r>
      <w:r>
        <w:t>ценностно-смысловых установках обучающихся,</w:t>
      </w:r>
      <w:r>
        <w:rPr>
          <w:spacing w:val="-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средствами</w:t>
      </w:r>
      <w:r>
        <w:rPr>
          <w:spacing w:val="5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предметов.</w:t>
      </w:r>
    </w:p>
    <w:p w14:paraId="45D0CA07" w14:textId="77777777" w:rsidR="00995FED" w:rsidRDefault="00995FED" w:rsidP="00995FED">
      <w:pPr>
        <w:pStyle w:val="a3"/>
        <w:spacing w:before="1"/>
        <w:ind w:right="563" w:firstLine="564"/>
      </w:pPr>
      <w:r>
        <w:t>Результаты, полученные в ходе как внешних, так и внутренних мониторингов, используются</w:t>
      </w:r>
      <w:r>
        <w:rPr>
          <w:spacing w:val="1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агрегированных</w:t>
      </w:r>
      <w:r>
        <w:rPr>
          <w:spacing w:val="3"/>
        </w:rPr>
        <w:t xml:space="preserve"> </w:t>
      </w:r>
      <w:r>
        <w:t>(усредненных,</w:t>
      </w:r>
      <w:r>
        <w:rPr>
          <w:spacing w:val="-3"/>
        </w:rPr>
        <w:t xml:space="preserve"> </w:t>
      </w:r>
      <w:r>
        <w:t>анонимных)</w:t>
      </w:r>
      <w:r>
        <w:rPr>
          <w:spacing w:val="-3"/>
        </w:rPr>
        <w:t xml:space="preserve"> </w:t>
      </w:r>
      <w:r>
        <w:t>данных.</w:t>
      </w:r>
    </w:p>
    <w:p w14:paraId="75E3381F" w14:textId="77777777" w:rsidR="00995FED" w:rsidRDefault="00995FED" w:rsidP="00995FED">
      <w:pPr>
        <w:pStyle w:val="a3"/>
        <w:ind w:right="561" w:firstLine="564"/>
      </w:pPr>
      <w:r>
        <w:t>Внутренний</w:t>
      </w:r>
      <w:r>
        <w:rPr>
          <w:spacing w:val="1"/>
        </w:rPr>
        <w:t xml:space="preserve"> </w:t>
      </w:r>
      <w:r>
        <w:t>мониторинг</w:t>
      </w:r>
      <w:r>
        <w:rPr>
          <w:spacing w:val="1"/>
        </w:rPr>
        <w:t xml:space="preserve"> </w:t>
      </w:r>
      <w:r>
        <w:t>организуется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классным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педагогом-психологом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ежедневных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 и внеурочной деятельности, которые обобщаются в конце учебного года и представляются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оценочном</w:t>
      </w:r>
      <w:r>
        <w:rPr>
          <w:spacing w:val="1"/>
        </w:rPr>
        <w:t xml:space="preserve"> </w:t>
      </w:r>
      <w:r>
        <w:t>листе.</w:t>
      </w:r>
      <w:r>
        <w:rPr>
          <w:spacing w:val="1"/>
        </w:rPr>
        <w:t xml:space="preserve"> </w:t>
      </w:r>
      <w:r>
        <w:t>Любое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мониторинговых</w:t>
      </w:r>
      <w:r>
        <w:rPr>
          <w:spacing w:val="1"/>
        </w:rPr>
        <w:t xml:space="preserve"> </w:t>
      </w:r>
      <w:r>
        <w:t>исследований,</w:t>
      </w:r>
      <w:r>
        <w:rPr>
          <w:spacing w:val="17"/>
        </w:rPr>
        <w:t xml:space="preserve"> </w:t>
      </w:r>
      <w:r>
        <w:t>возможно</w:t>
      </w:r>
      <w:r>
        <w:rPr>
          <w:spacing w:val="19"/>
        </w:rPr>
        <w:t xml:space="preserve"> </w:t>
      </w:r>
      <w:r>
        <w:t>только</w:t>
      </w:r>
      <w:r>
        <w:rPr>
          <w:spacing w:val="20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соответствии</w:t>
      </w:r>
      <w:r>
        <w:rPr>
          <w:spacing w:val="21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Федеральным</w:t>
      </w:r>
      <w:r>
        <w:rPr>
          <w:spacing w:val="14"/>
        </w:rPr>
        <w:t xml:space="preserve"> </w:t>
      </w:r>
      <w:r>
        <w:t>законом</w:t>
      </w:r>
      <w:r>
        <w:rPr>
          <w:spacing w:val="18"/>
        </w:rPr>
        <w:t xml:space="preserve"> </w:t>
      </w:r>
      <w:r>
        <w:t>от</w:t>
      </w:r>
      <w:r>
        <w:rPr>
          <w:spacing w:val="21"/>
        </w:rPr>
        <w:t xml:space="preserve"> </w:t>
      </w:r>
      <w:r>
        <w:t>27.07.2006</w:t>
      </w:r>
      <w:r>
        <w:rPr>
          <w:spacing w:val="17"/>
        </w:rPr>
        <w:t xml:space="preserve"> </w:t>
      </w:r>
      <w:r>
        <w:t>№</w:t>
      </w:r>
      <w:r>
        <w:rPr>
          <w:spacing w:val="17"/>
        </w:rPr>
        <w:t xml:space="preserve"> </w:t>
      </w:r>
      <w:r>
        <w:t>152-ФЗ</w:t>
      </w:r>
    </w:p>
    <w:p w14:paraId="28ECE557" w14:textId="77777777" w:rsidR="00995FED" w:rsidRDefault="00995FED" w:rsidP="00995FED">
      <w:pPr>
        <w:pStyle w:val="a3"/>
      </w:pPr>
      <w:r>
        <w:t>«О</w:t>
      </w:r>
      <w:r>
        <w:rPr>
          <w:spacing w:val="-9"/>
        </w:rPr>
        <w:t xml:space="preserve"> </w:t>
      </w:r>
      <w:r>
        <w:t>персональных</w:t>
      </w:r>
      <w:r>
        <w:rPr>
          <w:spacing w:val="-2"/>
        </w:rPr>
        <w:t xml:space="preserve"> </w:t>
      </w:r>
      <w:r>
        <w:t>данных».</w:t>
      </w:r>
    </w:p>
    <w:p w14:paraId="2326F99F" w14:textId="77777777" w:rsidR="00995FED" w:rsidRDefault="00995FED" w:rsidP="00995FED">
      <w:pPr>
        <w:pStyle w:val="41"/>
      </w:pPr>
      <w:r>
        <w:t>Особенности</w:t>
      </w:r>
      <w:r>
        <w:rPr>
          <w:spacing w:val="-10"/>
        </w:rPr>
        <w:t xml:space="preserve"> </w:t>
      </w:r>
      <w:r>
        <w:t>оценки</w:t>
      </w:r>
      <w:r>
        <w:rPr>
          <w:spacing w:val="-14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0"/>
        </w:rPr>
        <w:t xml:space="preserve"> </w:t>
      </w:r>
      <w:r>
        <w:t>результатов</w:t>
      </w:r>
    </w:p>
    <w:p w14:paraId="29431963" w14:textId="77777777" w:rsidR="00995FED" w:rsidRDefault="00995FED" w:rsidP="00995FED">
      <w:pPr>
        <w:pStyle w:val="a3"/>
        <w:spacing w:before="3"/>
        <w:ind w:right="563" w:firstLine="456"/>
      </w:pPr>
      <w:r>
        <w:t xml:space="preserve">Оценка </w:t>
      </w:r>
      <w:proofErr w:type="spellStart"/>
      <w:r>
        <w:t>метапредметных</w:t>
      </w:r>
      <w:proofErr w:type="spellEnd"/>
      <w:r>
        <w:t xml:space="preserve"> результатов представляет собой оценку достижения планируемых</w:t>
      </w:r>
      <w:r>
        <w:rPr>
          <w:spacing w:val="1"/>
        </w:rPr>
        <w:t xml:space="preserve"> </w:t>
      </w:r>
      <w:r>
        <w:t xml:space="preserve">результатов освоения ООП СОО, представленных </w:t>
      </w:r>
      <w:r>
        <w:rPr>
          <w:color w:val="221F1F"/>
        </w:rPr>
        <w:t>в программе развития универсальных учебных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действий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обучающихся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отражают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совокупность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познавательных,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коммуникативных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регулятивных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универсальных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действий,</w:t>
      </w:r>
      <w:r>
        <w:rPr>
          <w:color w:val="221F1F"/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междисциплинарных</w:t>
      </w:r>
      <w:r>
        <w:rPr>
          <w:spacing w:val="1"/>
        </w:rPr>
        <w:t xml:space="preserve"> </w:t>
      </w:r>
      <w:r>
        <w:t>(</w:t>
      </w:r>
      <w:proofErr w:type="spellStart"/>
      <w:r>
        <w:t>межпредметных</w:t>
      </w:r>
      <w:proofErr w:type="spellEnd"/>
      <w:r>
        <w:t>)</w:t>
      </w:r>
      <w:r>
        <w:rPr>
          <w:spacing w:val="-2"/>
        </w:rPr>
        <w:t xml:space="preserve"> </w:t>
      </w:r>
      <w:r>
        <w:t>понятий.</w:t>
      </w:r>
    </w:p>
    <w:p w14:paraId="0E31AF87" w14:textId="77777777" w:rsidR="00995FED" w:rsidRDefault="00995FED" w:rsidP="00995FED">
      <w:pPr>
        <w:pStyle w:val="a3"/>
        <w:ind w:right="563" w:firstLine="564"/>
      </w:pPr>
      <w:r>
        <w:t xml:space="preserve">Формирование </w:t>
      </w:r>
      <w:proofErr w:type="spellStart"/>
      <w:r>
        <w:t>метапредметных</w:t>
      </w:r>
      <w:proofErr w:type="spellEnd"/>
      <w:r>
        <w:t xml:space="preserve"> результатов обеспечивается за счет основных компонентов</w:t>
      </w:r>
      <w:r>
        <w:rPr>
          <w:spacing w:val="1"/>
        </w:rPr>
        <w:t xml:space="preserve"> </w:t>
      </w:r>
      <w:r>
        <w:t xml:space="preserve">образовательной </w:t>
      </w:r>
      <w:proofErr w:type="gramStart"/>
      <w:r>
        <w:t>деятельности-учебных</w:t>
      </w:r>
      <w:proofErr w:type="gramEnd"/>
      <w:r>
        <w:rPr>
          <w:spacing w:val="-1"/>
        </w:rPr>
        <w:t xml:space="preserve"> </w:t>
      </w:r>
      <w:r>
        <w:t>предметов и внеурочной</w:t>
      </w:r>
      <w:r>
        <w:rPr>
          <w:spacing w:val="2"/>
        </w:rPr>
        <w:t xml:space="preserve"> </w:t>
      </w:r>
      <w:r>
        <w:t>деятельности.</w:t>
      </w:r>
    </w:p>
    <w:p w14:paraId="2327893D" w14:textId="77777777" w:rsidR="00995FED" w:rsidRDefault="00995FED" w:rsidP="00995FED">
      <w:pPr>
        <w:pStyle w:val="a3"/>
        <w:spacing w:line="276" w:lineRule="exact"/>
      </w:pPr>
      <w:r>
        <w:rPr>
          <w:spacing w:val="-1"/>
        </w:rPr>
        <w:t>Основным</w:t>
      </w:r>
      <w:r>
        <w:rPr>
          <w:spacing w:val="-16"/>
        </w:rPr>
        <w:t xml:space="preserve"> </w:t>
      </w:r>
      <w:r>
        <w:rPr>
          <w:spacing w:val="-1"/>
        </w:rPr>
        <w:t>объектом</w:t>
      </w:r>
      <w:r>
        <w:rPr>
          <w:spacing w:val="-11"/>
        </w:rPr>
        <w:t xml:space="preserve"> </w:t>
      </w:r>
      <w:r>
        <w:t>оценки</w:t>
      </w:r>
      <w:r>
        <w:rPr>
          <w:spacing w:val="-1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11"/>
        </w:rPr>
        <w:t xml:space="preserve"> </w:t>
      </w:r>
      <w:r>
        <w:t>результатов</w:t>
      </w:r>
      <w:r>
        <w:rPr>
          <w:spacing w:val="-12"/>
        </w:rPr>
        <w:t xml:space="preserve"> </w:t>
      </w:r>
      <w:r>
        <w:t>является:</w:t>
      </w:r>
    </w:p>
    <w:p w14:paraId="3EC8AFAB" w14:textId="77777777" w:rsidR="00995FED" w:rsidRDefault="00995FED" w:rsidP="00995FED">
      <w:pPr>
        <w:pStyle w:val="a7"/>
        <w:numPr>
          <w:ilvl w:val="0"/>
          <w:numId w:val="5"/>
        </w:numPr>
        <w:tabs>
          <w:tab w:val="left" w:pos="1522"/>
        </w:tabs>
        <w:spacing w:before="2" w:line="237" w:lineRule="auto"/>
        <w:ind w:right="575" w:firstLine="0"/>
        <w:rPr>
          <w:rFonts w:ascii="Symbol" w:hAnsi="Symbol"/>
          <w:sz w:val="24"/>
        </w:rPr>
      </w:pP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межпредметных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(регулятивных,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познавательных, коммуникативных);</w:t>
      </w:r>
    </w:p>
    <w:p w14:paraId="34080A0A" w14:textId="77777777" w:rsidR="00995FED" w:rsidRDefault="00995FED" w:rsidP="00995FED">
      <w:pPr>
        <w:pStyle w:val="a7"/>
        <w:numPr>
          <w:ilvl w:val="0"/>
          <w:numId w:val="5"/>
        </w:numPr>
        <w:tabs>
          <w:tab w:val="left" w:pos="1522"/>
        </w:tabs>
        <w:spacing w:before="1"/>
        <w:ind w:right="563" w:firstLine="0"/>
        <w:rPr>
          <w:rFonts w:ascii="Symbol" w:hAnsi="Symbol"/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 практике, готовность к самостоятельному планированию и осуществлению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педагогическими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3"/>
          <w:sz w:val="24"/>
        </w:rPr>
        <w:t xml:space="preserve"> </w:t>
      </w:r>
      <w:r>
        <w:rPr>
          <w:sz w:val="24"/>
        </w:rPr>
        <w:t>к участию в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траектории;</w:t>
      </w:r>
    </w:p>
    <w:p w14:paraId="3375F015" w14:textId="77777777" w:rsidR="00995FED" w:rsidRDefault="00995FED" w:rsidP="00995FED">
      <w:pPr>
        <w:pStyle w:val="a7"/>
        <w:numPr>
          <w:ilvl w:val="0"/>
          <w:numId w:val="5"/>
        </w:numPr>
        <w:tabs>
          <w:tab w:val="left" w:pos="1522"/>
        </w:tabs>
        <w:spacing w:line="288" w:lineRule="exact"/>
        <w:ind w:left="1521" w:hanging="712"/>
        <w:rPr>
          <w:rFonts w:ascii="Symbol" w:hAnsi="Symbol"/>
          <w:sz w:val="24"/>
        </w:rPr>
      </w:pPr>
      <w:r>
        <w:rPr>
          <w:sz w:val="24"/>
        </w:rPr>
        <w:t>овладение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учебно-исследовательской,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деятельности.</w:t>
      </w:r>
    </w:p>
    <w:p w14:paraId="4E883649" w14:textId="77777777" w:rsidR="00995FED" w:rsidRDefault="00995FED" w:rsidP="00995FED">
      <w:pPr>
        <w:pStyle w:val="a3"/>
        <w:spacing w:before="4"/>
        <w:ind w:right="562" w:firstLine="708"/>
      </w:pPr>
      <w:r>
        <w:rPr>
          <w:color w:val="221F1F"/>
        </w:rPr>
        <w:t>Оценка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достижения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результатов</w:t>
      </w:r>
      <w:r>
        <w:rPr>
          <w:color w:val="221F1F"/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накопительной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color w:val="221F1F"/>
        </w:rPr>
        <w:t>осуществляется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как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педагогическим работником в ходе текущего контроля по предмету, так и администрацией школы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входе</w:t>
      </w:r>
      <w:r>
        <w:rPr>
          <w:color w:val="221F1F"/>
          <w:spacing w:val="-5"/>
        </w:rPr>
        <w:t xml:space="preserve"> </w:t>
      </w:r>
      <w:proofErr w:type="spellStart"/>
      <w:r>
        <w:rPr>
          <w:color w:val="221F1F"/>
        </w:rPr>
        <w:t>внутришкольного</w:t>
      </w:r>
      <w:proofErr w:type="spellEnd"/>
      <w:r>
        <w:rPr>
          <w:color w:val="221F1F"/>
          <w:spacing w:val="-1"/>
        </w:rPr>
        <w:t xml:space="preserve"> </w:t>
      </w:r>
      <w:r>
        <w:rPr>
          <w:color w:val="221F1F"/>
        </w:rPr>
        <w:t>мониторинга.</w:t>
      </w:r>
    </w:p>
    <w:p w14:paraId="5A97747F" w14:textId="77777777" w:rsidR="00995FED" w:rsidRDefault="00995FED" w:rsidP="00995FED">
      <w:pPr>
        <w:pStyle w:val="a3"/>
        <w:ind w:right="561" w:firstLine="708"/>
      </w:pPr>
      <w:r>
        <w:rPr>
          <w:color w:val="221F1F"/>
        </w:rPr>
        <w:t xml:space="preserve">В текущем учебном процессе отслеживается способность </w:t>
      </w:r>
      <w:proofErr w:type="gramStart"/>
      <w:r>
        <w:rPr>
          <w:color w:val="221F1F"/>
        </w:rPr>
        <w:t>обучающихся</w:t>
      </w:r>
      <w:proofErr w:type="gramEnd"/>
      <w:r>
        <w:rPr>
          <w:color w:val="221F1F"/>
        </w:rPr>
        <w:t xml:space="preserve"> разрешать учебные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ситуации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выполнять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задачи,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требующие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владения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познавательными,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коммуникативными и регулятивными действиями, реализуемыми в предметном преподавании. 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ходе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внутришкольного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мониторинга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проводится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оценка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сформированности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учебных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универсальных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действий.</w:t>
      </w:r>
    </w:p>
    <w:p w14:paraId="7F5D0E24" w14:textId="77777777" w:rsidR="00995FED" w:rsidRDefault="00995FED" w:rsidP="00995FED">
      <w:pPr>
        <w:pStyle w:val="a3"/>
        <w:ind w:right="571" w:firstLine="708"/>
      </w:pP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регулятивных,</w:t>
      </w:r>
      <w:r>
        <w:rPr>
          <w:spacing w:val="1"/>
        </w:rPr>
        <w:t xml:space="preserve"> </w:t>
      </w:r>
      <w:r>
        <w:t>познавательных,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 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используемыми</w:t>
      </w:r>
      <w:r>
        <w:rPr>
          <w:spacing w:val="2"/>
        </w:rPr>
        <w:t xml:space="preserve"> </w:t>
      </w:r>
      <w:r>
        <w:t>методиками</w:t>
      </w:r>
      <w:r>
        <w:rPr>
          <w:spacing w:val="8"/>
        </w:rPr>
        <w:t xml:space="preserve"> </w:t>
      </w:r>
      <w:r>
        <w:t>устанавливаются</w:t>
      </w:r>
      <w:r>
        <w:rPr>
          <w:spacing w:val="2"/>
        </w:rPr>
        <w:t xml:space="preserve"> </w:t>
      </w:r>
      <w:r>
        <w:t>уровни:</w:t>
      </w:r>
    </w:p>
    <w:p w14:paraId="2FF46B66" w14:textId="77777777" w:rsidR="00995FED" w:rsidRDefault="00995FED" w:rsidP="00995FED">
      <w:pPr>
        <w:pStyle w:val="a3"/>
        <w:ind w:right="5397"/>
      </w:pPr>
      <w:r>
        <w:lastRenderedPageBreak/>
        <w:t>низкий - не умеет самостоятельно применять навык</w:t>
      </w:r>
      <w:proofErr w:type="gramStart"/>
      <w:r>
        <w:t>.</w:t>
      </w:r>
      <w:proofErr w:type="gramEnd"/>
      <w:r>
        <w:rPr>
          <w:spacing w:val="-57"/>
        </w:rPr>
        <w:t xml:space="preserve"> </w:t>
      </w:r>
      <w:proofErr w:type="gramStart"/>
      <w:r>
        <w:t>с</w:t>
      </w:r>
      <w:proofErr w:type="gramEnd"/>
      <w:r>
        <w:t>редний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применяется</w:t>
      </w:r>
      <w:r>
        <w:rPr>
          <w:spacing w:val="-4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учителя</w:t>
      </w:r>
    </w:p>
    <w:p w14:paraId="0C38AF75" w14:textId="77777777" w:rsidR="00995FED" w:rsidRDefault="00995FED" w:rsidP="00995FED">
      <w:pPr>
        <w:pStyle w:val="a3"/>
        <w:spacing w:line="266" w:lineRule="exact"/>
      </w:pPr>
      <w:proofErr w:type="gramStart"/>
      <w:r>
        <w:t>высокий</w:t>
      </w:r>
      <w:proofErr w:type="gramEnd"/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умение</w:t>
      </w:r>
      <w:r>
        <w:rPr>
          <w:spacing w:val="-8"/>
        </w:rPr>
        <w:t xml:space="preserve"> </w:t>
      </w:r>
      <w:r>
        <w:t>применяется</w:t>
      </w:r>
      <w:r>
        <w:rPr>
          <w:spacing w:val="-4"/>
        </w:rPr>
        <w:t xml:space="preserve"> </w:t>
      </w:r>
      <w:r>
        <w:t>самостоятельно</w:t>
      </w:r>
    </w:p>
    <w:p w14:paraId="75AFE2E8" w14:textId="77777777" w:rsidR="00995FED" w:rsidRDefault="00995FED" w:rsidP="00995FED">
      <w:pPr>
        <w:pStyle w:val="a3"/>
        <w:spacing w:before="2"/>
        <w:ind w:right="564" w:firstLine="708"/>
      </w:pPr>
      <w:r>
        <w:rPr>
          <w:color w:val="221F1F"/>
        </w:rPr>
        <w:t>Средний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уровень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является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базовым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достижении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результатов.</w:t>
      </w:r>
      <w:r>
        <w:rPr>
          <w:color w:val="221F1F"/>
          <w:spacing w:val="-57"/>
        </w:rPr>
        <w:t xml:space="preserve"> </w:t>
      </w:r>
      <w:r>
        <w:rPr>
          <w:color w:val="221F1F"/>
        </w:rPr>
        <w:t>Обучающиеся, показавшие низкий</w:t>
      </w:r>
      <w:r>
        <w:rPr>
          <w:color w:val="221F1F"/>
          <w:spacing w:val="60"/>
        </w:rPr>
        <w:t xml:space="preserve"> </w:t>
      </w:r>
      <w:r>
        <w:rPr>
          <w:color w:val="221F1F"/>
        </w:rPr>
        <w:t xml:space="preserve">уровень достижения </w:t>
      </w:r>
      <w:proofErr w:type="spellStart"/>
      <w:r>
        <w:rPr>
          <w:color w:val="221F1F"/>
        </w:rPr>
        <w:t>метапредметных</w:t>
      </w:r>
      <w:proofErr w:type="spellEnd"/>
      <w:r>
        <w:rPr>
          <w:color w:val="221F1F"/>
        </w:rPr>
        <w:t xml:space="preserve"> результатов, нуждаются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оказании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целенаправленной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помощи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базового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уровня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через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использование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дифференцированного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подхода.</w:t>
      </w:r>
    </w:p>
    <w:p w14:paraId="77A0E274" w14:textId="77777777" w:rsidR="00995FED" w:rsidRDefault="00995FED" w:rsidP="00995FED">
      <w:pPr>
        <w:pStyle w:val="a3"/>
        <w:spacing w:before="1"/>
        <w:ind w:right="565" w:firstLine="708"/>
      </w:pPr>
      <w:r>
        <w:rPr>
          <w:color w:val="221F1F"/>
        </w:rPr>
        <w:t>Содержание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периодичность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внутришкольного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мониторинга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ежегодно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утверждается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приказом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директора.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Инструментарий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строится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на</w:t>
      </w:r>
      <w:r>
        <w:rPr>
          <w:color w:val="221F1F"/>
          <w:spacing w:val="1"/>
        </w:rPr>
        <w:t xml:space="preserve"> </w:t>
      </w:r>
      <w:proofErr w:type="spellStart"/>
      <w:r>
        <w:rPr>
          <w:color w:val="221F1F"/>
        </w:rPr>
        <w:t>межпредметной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основе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может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включать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диагностические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материалы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оценке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читательской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ИКТ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(цифровой)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грамотности,</w:t>
      </w:r>
      <w:r>
        <w:rPr>
          <w:color w:val="221F1F"/>
          <w:spacing w:val="-57"/>
        </w:rPr>
        <w:t xml:space="preserve"> </w:t>
      </w:r>
      <w:proofErr w:type="spellStart"/>
      <w:r>
        <w:rPr>
          <w:color w:val="221F1F"/>
        </w:rPr>
        <w:t>сформированности</w:t>
      </w:r>
      <w:proofErr w:type="spellEnd"/>
      <w:r>
        <w:rPr>
          <w:color w:val="221F1F"/>
          <w:spacing w:val="1"/>
        </w:rPr>
        <w:t xml:space="preserve"> </w:t>
      </w:r>
      <w:r>
        <w:rPr>
          <w:color w:val="221F1F"/>
        </w:rPr>
        <w:t>регулятивных,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коммуникативных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познавательных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учебных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действий.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 xml:space="preserve">Результаты </w:t>
      </w:r>
      <w:proofErr w:type="spellStart"/>
      <w:r>
        <w:rPr>
          <w:color w:val="221F1F"/>
        </w:rPr>
        <w:t>внутришкольного</w:t>
      </w:r>
      <w:proofErr w:type="spellEnd"/>
      <w:r>
        <w:rPr>
          <w:color w:val="221F1F"/>
        </w:rPr>
        <w:t xml:space="preserve"> мониторинга обобщаются в конце учебного года и представляются в</w:t>
      </w:r>
      <w:r>
        <w:rPr>
          <w:color w:val="221F1F"/>
          <w:spacing w:val="-57"/>
        </w:rPr>
        <w:t xml:space="preserve"> </w:t>
      </w:r>
      <w:r>
        <w:rPr>
          <w:color w:val="221F1F"/>
        </w:rPr>
        <w:t>оценочном</w:t>
      </w:r>
      <w:r>
        <w:rPr>
          <w:color w:val="221F1F"/>
          <w:spacing w:val="-2"/>
        </w:rPr>
        <w:t xml:space="preserve"> </w:t>
      </w:r>
      <w:r>
        <w:rPr>
          <w:color w:val="221F1F"/>
        </w:rPr>
        <w:t>листе.</w:t>
      </w:r>
    </w:p>
    <w:p w14:paraId="721C65DD" w14:textId="77777777" w:rsidR="00995FED" w:rsidRDefault="00995FED" w:rsidP="00995FED">
      <w:pPr>
        <w:pStyle w:val="a3"/>
        <w:ind w:right="556" w:firstLine="708"/>
      </w:pPr>
      <w:r>
        <w:rPr>
          <w:color w:val="221F1F"/>
        </w:rPr>
        <w:t>Групповые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(или)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индивидуальные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учебные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исследования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проекты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(далее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вместе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-</w:t>
      </w:r>
      <w:r>
        <w:rPr>
          <w:color w:val="221F1F"/>
          <w:spacing w:val="1"/>
        </w:rPr>
        <w:t xml:space="preserve"> </w:t>
      </w:r>
      <w:r>
        <w:rPr>
          <w:b/>
          <w:color w:val="221F1F"/>
        </w:rPr>
        <w:t>проект</w:t>
      </w:r>
      <w:r>
        <w:rPr>
          <w:color w:val="221F1F"/>
        </w:rPr>
        <w:t xml:space="preserve">) выполняются обучающимся на </w:t>
      </w:r>
      <w:proofErr w:type="spellStart"/>
      <w:r>
        <w:rPr>
          <w:color w:val="221F1F"/>
        </w:rPr>
        <w:t>межпредметной</w:t>
      </w:r>
      <w:proofErr w:type="spellEnd"/>
      <w:r>
        <w:rPr>
          <w:color w:val="221F1F"/>
        </w:rPr>
        <w:t xml:space="preserve"> основе с целью продемонстрировать свои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достижения в самостоятельном освоении содержания избранных областей знаний и (или) видов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деятельности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способность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проектировать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и осуществлять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целесообразную и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результативную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деятельность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(учебно-познавательную,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конструкторскую,</w:t>
      </w:r>
      <w:r>
        <w:rPr>
          <w:color w:val="221F1F"/>
          <w:spacing w:val="1"/>
        </w:rPr>
        <w:t xml:space="preserve"> </w:t>
      </w:r>
      <w:r>
        <w:rPr>
          <w:color w:val="221F1F"/>
        </w:rPr>
        <w:t>социальную,</w:t>
      </w:r>
      <w:r>
        <w:rPr>
          <w:color w:val="221F1F"/>
          <w:spacing w:val="61"/>
        </w:rPr>
        <w:t xml:space="preserve"> </w:t>
      </w:r>
      <w:r>
        <w:rPr>
          <w:color w:val="221F1F"/>
        </w:rPr>
        <w:t>художественн</w:t>
      </w:r>
      <w:proofErr w:type="gramStart"/>
      <w:r>
        <w:rPr>
          <w:color w:val="221F1F"/>
        </w:rPr>
        <w:t>о-</w:t>
      </w:r>
      <w:proofErr w:type="gramEnd"/>
      <w:r>
        <w:rPr>
          <w:color w:val="221F1F"/>
          <w:spacing w:val="1"/>
        </w:rPr>
        <w:t xml:space="preserve"> </w:t>
      </w:r>
      <w:r>
        <w:rPr>
          <w:color w:val="221F1F"/>
        </w:rPr>
        <w:t>творческую</w:t>
      </w:r>
      <w:r>
        <w:rPr>
          <w:color w:val="221F1F"/>
          <w:spacing w:val="-1"/>
        </w:rPr>
        <w:t xml:space="preserve"> </w:t>
      </w:r>
      <w:r>
        <w:rPr>
          <w:color w:val="221F1F"/>
        </w:rPr>
        <w:t>и другие).</w:t>
      </w:r>
    </w:p>
    <w:p w14:paraId="467CB483" w14:textId="77777777" w:rsidR="00995FED" w:rsidRDefault="00995FED" w:rsidP="00995FED">
      <w:pPr>
        <w:pStyle w:val="a3"/>
        <w:ind w:left="1521"/>
      </w:pPr>
      <w:r>
        <w:rPr>
          <w:color w:val="221F1F"/>
        </w:rPr>
        <w:t>Выбор</w:t>
      </w:r>
      <w:r>
        <w:rPr>
          <w:color w:val="221F1F"/>
          <w:spacing w:val="-5"/>
        </w:rPr>
        <w:t xml:space="preserve"> </w:t>
      </w:r>
      <w:r>
        <w:rPr>
          <w:color w:val="221F1F"/>
        </w:rPr>
        <w:t>темы</w:t>
      </w:r>
      <w:r>
        <w:rPr>
          <w:color w:val="221F1F"/>
          <w:spacing w:val="-7"/>
        </w:rPr>
        <w:t xml:space="preserve"> </w:t>
      </w:r>
      <w:r>
        <w:rPr>
          <w:color w:val="221F1F"/>
        </w:rPr>
        <w:t>проекта</w:t>
      </w:r>
      <w:r>
        <w:rPr>
          <w:color w:val="221F1F"/>
          <w:spacing w:val="-4"/>
        </w:rPr>
        <w:t xml:space="preserve"> </w:t>
      </w:r>
      <w:r>
        <w:rPr>
          <w:color w:val="221F1F"/>
        </w:rPr>
        <w:t>осуществляется</w:t>
      </w:r>
      <w:r>
        <w:rPr>
          <w:color w:val="221F1F"/>
          <w:spacing w:val="-3"/>
        </w:rPr>
        <w:t xml:space="preserve"> </w:t>
      </w:r>
      <w:proofErr w:type="gramStart"/>
      <w:r>
        <w:rPr>
          <w:color w:val="221F1F"/>
        </w:rPr>
        <w:t>обучающимся</w:t>
      </w:r>
      <w:proofErr w:type="gramEnd"/>
      <w:r>
        <w:rPr>
          <w:color w:val="221F1F"/>
        </w:rPr>
        <w:t>.</w:t>
      </w:r>
    </w:p>
    <w:p w14:paraId="3925EEB7" w14:textId="77777777" w:rsidR="00995FED" w:rsidRDefault="00995FED" w:rsidP="00995FED">
      <w:pPr>
        <w:pStyle w:val="a3"/>
        <w:spacing w:before="1"/>
        <w:ind w:left="1377"/>
      </w:pPr>
      <w:r>
        <w:t>Результатом</w:t>
      </w:r>
      <w:r>
        <w:rPr>
          <w:spacing w:val="-12"/>
        </w:rPr>
        <w:t xml:space="preserve"> </w:t>
      </w:r>
      <w:r>
        <w:t>(продуктом)</w:t>
      </w:r>
      <w:r>
        <w:rPr>
          <w:spacing w:val="-12"/>
        </w:rPr>
        <w:t xml:space="preserve"> </w:t>
      </w:r>
      <w:r>
        <w:t>проектной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может</w:t>
      </w:r>
      <w:r>
        <w:rPr>
          <w:spacing w:val="-11"/>
        </w:rPr>
        <w:t xml:space="preserve"> </w:t>
      </w:r>
      <w:r>
        <w:t>быть</w:t>
      </w:r>
      <w:r>
        <w:rPr>
          <w:spacing w:val="-11"/>
        </w:rPr>
        <w:t xml:space="preserve"> </w:t>
      </w:r>
      <w:r>
        <w:t>любая</w:t>
      </w:r>
      <w:r>
        <w:rPr>
          <w:spacing w:val="-13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следующих</w:t>
      </w:r>
      <w:r>
        <w:rPr>
          <w:spacing w:val="-9"/>
        </w:rPr>
        <w:t xml:space="preserve"> </w:t>
      </w:r>
      <w:r>
        <w:t>работ:</w:t>
      </w:r>
    </w:p>
    <w:p w14:paraId="7F43B63F" w14:textId="77777777" w:rsidR="00995FED" w:rsidRDefault="00995FED" w:rsidP="00995FED">
      <w:pPr>
        <w:pStyle w:val="a3"/>
        <w:ind w:right="575"/>
      </w:pPr>
      <w:r>
        <w:t>а) письменная работа (эссе, реферат, аналитические материалы, обзорные материалы, отчёты о</w:t>
      </w:r>
      <w:r>
        <w:rPr>
          <w:spacing w:val="1"/>
        </w:rPr>
        <w:t xml:space="preserve"> </w:t>
      </w:r>
      <w:r>
        <w:t>проведённых</w:t>
      </w:r>
      <w:r>
        <w:rPr>
          <w:spacing w:val="-4"/>
        </w:rPr>
        <w:t xml:space="preserve"> </w:t>
      </w:r>
      <w:r>
        <w:t>исследованиях, стендовый доклад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др.);</w:t>
      </w:r>
    </w:p>
    <w:p w14:paraId="63B391EF" w14:textId="77777777" w:rsidR="00995FED" w:rsidRDefault="00995FED" w:rsidP="00995FED">
      <w:pPr>
        <w:pStyle w:val="a3"/>
        <w:ind w:right="558"/>
      </w:pPr>
      <w:r>
        <w:t>б) художественная творческая работа (в области литературы, музыки, изобразительного искусства,</w:t>
      </w:r>
      <w:r>
        <w:rPr>
          <w:spacing w:val="-57"/>
        </w:rPr>
        <w:t xml:space="preserve"> </w:t>
      </w:r>
      <w:r>
        <w:t>экранных</w:t>
      </w:r>
      <w:r>
        <w:rPr>
          <w:spacing w:val="1"/>
        </w:rPr>
        <w:t xml:space="preserve"> </w:t>
      </w:r>
      <w:r>
        <w:t>искусств),</w:t>
      </w:r>
      <w:r>
        <w:rPr>
          <w:spacing w:val="1"/>
        </w:rPr>
        <w:t xml:space="preserve"> </w:t>
      </w:r>
      <w:r>
        <w:t>представленная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прозаического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стихотворного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инсценировки,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декламации,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компьютерной</w:t>
      </w:r>
      <w:r>
        <w:rPr>
          <w:spacing w:val="-2"/>
        </w:rPr>
        <w:t xml:space="preserve"> </w:t>
      </w:r>
      <w:r>
        <w:t>анимации и др.;</w:t>
      </w:r>
    </w:p>
    <w:p w14:paraId="7AF2722F" w14:textId="77777777" w:rsidR="00995FED" w:rsidRDefault="00995FED" w:rsidP="00995FED">
      <w:pPr>
        <w:pStyle w:val="a3"/>
      </w:pPr>
      <w:r>
        <w:t>в)</w:t>
      </w:r>
      <w:r>
        <w:rPr>
          <w:spacing w:val="-8"/>
        </w:rPr>
        <w:t xml:space="preserve"> </w:t>
      </w:r>
      <w:r>
        <w:t>материальный</w:t>
      </w:r>
      <w:r>
        <w:rPr>
          <w:spacing w:val="-2"/>
        </w:rPr>
        <w:t xml:space="preserve"> </w:t>
      </w:r>
      <w:r>
        <w:t>объект,</w:t>
      </w:r>
      <w:r>
        <w:rPr>
          <w:spacing w:val="-3"/>
        </w:rPr>
        <w:t xml:space="preserve"> </w:t>
      </w:r>
      <w:r>
        <w:t>макет,</w:t>
      </w:r>
      <w:r>
        <w:rPr>
          <w:spacing w:val="-3"/>
        </w:rPr>
        <w:t xml:space="preserve"> </w:t>
      </w:r>
      <w:r>
        <w:t>иное</w:t>
      </w:r>
      <w:r>
        <w:rPr>
          <w:spacing w:val="-8"/>
        </w:rPr>
        <w:t xml:space="preserve"> </w:t>
      </w:r>
      <w:r>
        <w:t>конструкторское</w:t>
      </w:r>
      <w:r>
        <w:rPr>
          <w:spacing w:val="-3"/>
        </w:rPr>
        <w:t xml:space="preserve"> </w:t>
      </w:r>
      <w:r>
        <w:t>изделие;</w:t>
      </w:r>
    </w:p>
    <w:p w14:paraId="421378A6" w14:textId="77777777" w:rsidR="00995FED" w:rsidRDefault="00995FED" w:rsidP="00995FED">
      <w:pPr>
        <w:pStyle w:val="a3"/>
        <w:ind w:right="565"/>
      </w:pPr>
      <w:r>
        <w:t>г)</w:t>
      </w:r>
      <w:r>
        <w:rPr>
          <w:spacing w:val="1"/>
        </w:rPr>
        <w:t xml:space="preserve"> </w:t>
      </w:r>
      <w:r>
        <w:t>отчётные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социальному</w:t>
      </w:r>
      <w:r>
        <w:rPr>
          <w:spacing w:val="1"/>
        </w:rPr>
        <w:t xml:space="preserve"> </w:t>
      </w:r>
      <w:r>
        <w:t>проекту,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включать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тексты,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мультимедийные</w:t>
      </w:r>
      <w:r>
        <w:rPr>
          <w:spacing w:val="-5"/>
        </w:rPr>
        <w:t xml:space="preserve"> </w:t>
      </w:r>
      <w:r>
        <w:t>продукты.</w:t>
      </w:r>
    </w:p>
    <w:p w14:paraId="000850A6" w14:textId="77777777" w:rsidR="00995FED" w:rsidRDefault="00995FED" w:rsidP="00995FED">
      <w:pPr>
        <w:pStyle w:val="a3"/>
        <w:ind w:left="1521"/>
      </w:pPr>
      <w:r>
        <w:t>Общими</w:t>
      </w:r>
      <w:r>
        <w:rPr>
          <w:spacing w:val="-4"/>
        </w:rPr>
        <w:t xml:space="preserve"> </w:t>
      </w:r>
      <w:r>
        <w:t>требованиями</w:t>
      </w:r>
      <w:r>
        <w:rPr>
          <w:spacing w:val="-7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защите</w:t>
      </w:r>
      <w:r>
        <w:rPr>
          <w:spacing w:val="-5"/>
        </w:rPr>
        <w:t xml:space="preserve"> </w:t>
      </w:r>
      <w:r>
        <w:t>проекта</w:t>
      </w:r>
      <w:r>
        <w:rPr>
          <w:spacing w:val="-4"/>
        </w:rPr>
        <w:t xml:space="preserve"> </w:t>
      </w:r>
      <w:r>
        <w:t>являются:</w:t>
      </w:r>
    </w:p>
    <w:p w14:paraId="5A0AA9B3" w14:textId="77777777" w:rsidR="00995FED" w:rsidRDefault="00995FED" w:rsidP="00995FED">
      <w:pPr>
        <w:pStyle w:val="a7"/>
        <w:numPr>
          <w:ilvl w:val="0"/>
          <w:numId w:val="2"/>
        </w:numPr>
        <w:tabs>
          <w:tab w:val="left" w:pos="1521"/>
          <w:tab w:val="left" w:pos="1522"/>
        </w:tabs>
        <w:ind w:hanging="712"/>
        <w:jc w:val="left"/>
        <w:rPr>
          <w:sz w:val="24"/>
        </w:rPr>
      </w:pPr>
      <w:r>
        <w:rPr>
          <w:sz w:val="24"/>
        </w:rPr>
        <w:t>обоснование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актуальности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темы,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проекта;</w:t>
      </w:r>
    </w:p>
    <w:p w14:paraId="661D171C" w14:textId="77777777" w:rsidR="00995FED" w:rsidRDefault="00995FED" w:rsidP="00995FED">
      <w:pPr>
        <w:pStyle w:val="a7"/>
        <w:numPr>
          <w:ilvl w:val="0"/>
          <w:numId w:val="2"/>
        </w:numPr>
        <w:tabs>
          <w:tab w:val="left" w:pos="1521"/>
          <w:tab w:val="left" w:pos="1522"/>
        </w:tabs>
        <w:ind w:hanging="712"/>
        <w:jc w:val="left"/>
        <w:rPr>
          <w:sz w:val="24"/>
        </w:rPr>
      </w:pPr>
      <w:r>
        <w:rPr>
          <w:sz w:val="24"/>
        </w:rPr>
        <w:t>изложение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14:paraId="050C87E9" w14:textId="77777777" w:rsidR="00995FED" w:rsidRDefault="00995FED" w:rsidP="00995FED">
      <w:pPr>
        <w:pStyle w:val="a7"/>
        <w:numPr>
          <w:ilvl w:val="0"/>
          <w:numId w:val="2"/>
        </w:numPr>
        <w:tabs>
          <w:tab w:val="left" w:pos="1521"/>
          <w:tab w:val="left" w:pos="1522"/>
        </w:tabs>
        <w:ind w:hanging="712"/>
        <w:jc w:val="left"/>
        <w:rPr>
          <w:sz w:val="24"/>
        </w:rPr>
      </w:pPr>
      <w:r>
        <w:rPr>
          <w:sz w:val="24"/>
        </w:rPr>
        <w:t>описание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хода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результатов;</w:t>
      </w:r>
    </w:p>
    <w:p w14:paraId="4CC696FD" w14:textId="77777777" w:rsidR="00995FED" w:rsidRDefault="00995FED" w:rsidP="00995FED">
      <w:pPr>
        <w:pStyle w:val="a7"/>
        <w:numPr>
          <w:ilvl w:val="0"/>
          <w:numId w:val="2"/>
        </w:numPr>
        <w:tabs>
          <w:tab w:val="left" w:pos="1521"/>
          <w:tab w:val="left" w:pos="1522"/>
        </w:tabs>
        <w:ind w:hanging="712"/>
        <w:jc w:val="left"/>
        <w:rPr>
          <w:sz w:val="24"/>
        </w:rPr>
      </w:pPr>
      <w:r>
        <w:rPr>
          <w:sz w:val="24"/>
        </w:rPr>
        <w:t>краткий</w:t>
      </w:r>
      <w:r>
        <w:rPr>
          <w:spacing w:val="-5"/>
          <w:sz w:val="24"/>
        </w:rPr>
        <w:t xml:space="preserve"> </w:t>
      </w:r>
      <w:r>
        <w:rPr>
          <w:sz w:val="24"/>
        </w:rPr>
        <w:t>библиографический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обзор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источников;</w:t>
      </w:r>
    </w:p>
    <w:p w14:paraId="799B3B3A" w14:textId="77777777" w:rsidR="00995FED" w:rsidRDefault="00995FED" w:rsidP="00995FED">
      <w:pPr>
        <w:pStyle w:val="a7"/>
        <w:numPr>
          <w:ilvl w:val="0"/>
          <w:numId w:val="2"/>
        </w:numPr>
        <w:tabs>
          <w:tab w:val="left" w:pos="1521"/>
          <w:tab w:val="left" w:pos="1522"/>
        </w:tabs>
        <w:ind w:hanging="712"/>
        <w:jc w:val="left"/>
        <w:rPr>
          <w:sz w:val="24"/>
        </w:rPr>
      </w:pPr>
      <w:r>
        <w:rPr>
          <w:sz w:val="24"/>
        </w:rPr>
        <w:t>продуманную</w:t>
      </w:r>
      <w:r>
        <w:rPr>
          <w:spacing w:val="-7"/>
          <w:sz w:val="24"/>
        </w:rPr>
        <w:t xml:space="preserve"> </w:t>
      </w:r>
      <w:r>
        <w:rPr>
          <w:sz w:val="24"/>
        </w:rPr>
        <w:t>демонстрацию</w:t>
      </w:r>
      <w:r>
        <w:rPr>
          <w:spacing w:val="-8"/>
          <w:sz w:val="24"/>
        </w:rPr>
        <w:t xml:space="preserve"> </w:t>
      </w:r>
      <w:r>
        <w:rPr>
          <w:sz w:val="24"/>
        </w:rPr>
        <w:t>иллюстративного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материала;</w:t>
      </w:r>
    </w:p>
    <w:p w14:paraId="533C1FAC" w14:textId="77777777" w:rsidR="00995FED" w:rsidRDefault="00995FED" w:rsidP="00995FED">
      <w:pPr>
        <w:pStyle w:val="a7"/>
        <w:numPr>
          <w:ilvl w:val="0"/>
          <w:numId w:val="2"/>
        </w:numPr>
        <w:tabs>
          <w:tab w:val="left" w:pos="1521"/>
          <w:tab w:val="left" w:pos="1522"/>
        </w:tabs>
        <w:ind w:hanging="712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-7"/>
          <w:sz w:val="24"/>
        </w:rPr>
        <w:t xml:space="preserve"> </w:t>
      </w:r>
      <w:r>
        <w:rPr>
          <w:sz w:val="24"/>
        </w:rPr>
        <w:t>выступления</w:t>
      </w:r>
    </w:p>
    <w:p w14:paraId="4497F036" w14:textId="77777777" w:rsidR="00995FED" w:rsidRDefault="00995FED" w:rsidP="00995FED">
      <w:pPr>
        <w:pStyle w:val="a7"/>
        <w:numPr>
          <w:ilvl w:val="0"/>
          <w:numId w:val="2"/>
        </w:numPr>
        <w:tabs>
          <w:tab w:val="left" w:pos="1521"/>
          <w:tab w:val="left" w:pos="1522"/>
        </w:tabs>
        <w:ind w:hanging="712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ответам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8"/>
          <w:sz w:val="24"/>
        </w:rPr>
        <w:t xml:space="preserve"> </w:t>
      </w:r>
      <w:r>
        <w:rPr>
          <w:sz w:val="24"/>
        </w:rPr>
        <w:t>выступления</w:t>
      </w:r>
    </w:p>
    <w:p w14:paraId="13E72295" w14:textId="77777777" w:rsidR="00995FED" w:rsidRDefault="00995FED" w:rsidP="00995FED">
      <w:pPr>
        <w:pStyle w:val="a3"/>
        <w:spacing w:before="1"/>
        <w:ind w:right="570" w:firstLine="708"/>
      </w:pPr>
      <w:r>
        <w:t>Защита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организованной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комиссии Школы.</w:t>
      </w:r>
    </w:p>
    <w:p w14:paraId="2526753D" w14:textId="77777777" w:rsidR="00995FED" w:rsidRDefault="00995FED" w:rsidP="00995FED">
      <w:pPr>
        <w:pStyle w:val="a3"/>
        <w:ind w:right="561" w:firstLine="708"/>
      </w:pPr>
      <w:r>
        <w:t>Результаты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представленного</w:t>
      </w:r>
      <w:r>
        <w:rPr>
          <w:spacing w:val="-57"/>
        </w:rPr>
        <w:t xml:space="preserve"> </w:t>
      </w:r>
      <w:r>
        <w:t>продукта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четырем</w:t>
      </w:r>
      <w:r>
        <w:rPr>
          <w:spacing w:val="1"/>
        </w:rPr>
        <w:t xml:space="preserve"> </w:t>
      </w:r>
      <w:r>
        <w:t>критериям.</w:t>
      </w:r>
    </w:p>
    <w:p w14:paraId="4F6C6719" w14:textId="77777777" w:rsidR="00995FED" w:rsidRDefault="00995FED" w:rsidP="00995FED">
      <w:pPr>
        <w:pStyle w:val="a3"/>
        <w:spacing w:before="5"/>
        <w:ind w:left="0"/>
        <w:jc w:val="left"/>
      </w:pPr>
    </w:p>
    <w:p w14:paraId="0CBBFDEE" w14:textId="77777777" w:rsidR="00995FED" w:rsidRDefault="00995FED" w:rsidP="00995FED">
      <w:pPr>
        <w:pStyle w:val="31"/>
        <w:spacing w:after="6"/>
        <w:ind w:left="2675"/>
        <w:jc w:val="left"/>
      </w:pPr>
      <w:r>
        <w:lastRenderedPageBreak/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защиты</w:t>
      </w:r>
      <w:r>
        <w:rPr>
          <w:spacing w:val="-6"/>
        </w:rPr>
        <w:t xml:space="preserve"> </w:t>
      </w:r>
      <w:r>
        <w:t>индивидуального</w:t>
      </w:r>
      <w:r>
        <w:rPr>
          <w:spacing w:val="-5"/>
        </w:rPr>
        <w:t xml:space="preserve"> </w:t>
      </w:r>
      <w:r>
        <w:t>итогового</w:t>
      </w:r>
      <w:r>
        <w:rPr>
          <w:spacing w:val="-6"/>
        </w:rPr>
        <w:t xml:space="preserve"> </w:t>
      </w:r>
      <w:r>
        <w:t>проекта</w:t>
      </w:r>
    </w:p>
    <w:tbl>
      <w:tblPr>
        <w:tblStyle w:val="TableNormal"/>
        <w:tblW w:w="8968" w:type="dxa"/>
        <w:tblInd w:w="6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65"/>
        <w:gridCol w:w="3531"/>
        <w:gridCol w:w="3072"/>
      </w:tblGrid>
      <w:tr w:rsidR="00995FED" w14:paraId="3C949EFD" w14:textId="77777777" w:rsidTr="00995FED">
        <w:trPr>
          <w:trHeight w:val="275"/>
        </w:trPr>
        <w:tc>
          <w:tcPr>
            <w:tcW w:w="2365" w:type="dxa"/>
            <w:vMerge w:val="restart"/>
          </w:tcPr>
          <w:p w14:paraId="230950C1" w14:textId="77777777" w:rsidR="00995FED" w:rsidRDefault="00995FED" w:rsidP="00930052">
            <w:pPr>
              <w:pStyle w:val="TableParagraph"/>
              <w:spacing w:before="138"/>
              <w:ind w:left="64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Критерий</w:t>
            </w:r>
            <w:proofErr w:type="spellEnd"/>
          </w:p>
        </w:tc>
        <w:tc>
          <w:tcPr>
            <w:tcW w:w="6603" w:type="dxa"/>
            <w:gridSpan w:val="2"/>
            <w:tcBorders>
              <w:right w:val="single" w:sz="6" w:space="0" w:color="000000"/>
            </w:tcBorders>
          </w:tcPr>
          <w:p w14:paraId="376BC5EB" w14:textId="77777777" w:rsidR="00995FED" w:rsidRPr="00995FED" w:rsidRDefault="00995FED" w:rsidP="00930052">
            <w:pPr>
              <w:pStyle w:val="TableParagraph"/>
              <w:spacing w:line="256" w:lineRule="exact"/>
              <w:ind w:left="662"/>
              <w:rPr>
                <w:b/>
                <w:sz w:val="24"/>
                <w:lang w:val="ru-RU"/>
              </w:rPr>
            </w:pPr>
            <w:r w:rsidRPr="00995FED">
              <w:rPr>
                <w:b/>
                <w:sz w:val="24"/>
                <w:lang w:val="ru-RU"/>
              </w:rPr>
              <w:t>Уровни</w:t>
            </w:r>
            <w:r w:rsidRPr="00995FED">
              <w:rPr>
                <w:b/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995FED">
              <w:rPr>
                <w:b/>
                <w:sz w:val="24"/>
                <w:lang w:val="ru-RU"/>
              </w:rPr>
              <w:t>сформированности</w:t>
            </w:r>
            <w:proofErr w:type="spellEnd"/>
            <w:r w:rsidRPr="00995FED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995FED">
              <w:rPr>
                <w:b/>
                <w:sz w:val="24"/>
                <w:lang w:val="ru-RU"/>
              </w:rPr>
              <w:t>навыков</w:t>
            </w:r>
            <w:r w:rsidRPr="00995FED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95FED">
              <w:rPr>
                <w:b/>
                <w:sz w:val="24"/>
                <w:lang w:val="ru-RU"/>
              </w:rPr>
              <w:t>проектной</w:t>
            </w:r>
            <w:r w:rsidRPr="00995FED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95FED">
              <w:rPr>
                <w:b/>
                <w:sz w:val="24"/>
                <w:lang w:val="ru-RU"/>
              </w:rPr>
              <w:t>деятельности</w:t>
            </w:r>
          </w:p>
        </w:tc>
      </w:tr>
      <w:tr w:rsidR="00995FED" w14:paraId="37AC49EB" w14:textId="77777777" w:rsidTr="00995FED">
        <w:trPr>
          <w:trHeight w:val="275"/>
        </w:trPr>
        <w:tc>
          <w:tcPr>
            <w:tcW w:w="2365" w:type="dxa"/>
            <w:vMerge/>
            <w:tcBorders>
              <w:top w:val="nil"/>
            </w:tcBorders>
          </w:tcPr>
          <w:p w14:paraId="2CA428DA" w14:textId="77777777" w:rsidR="00995FED" w:rsidRPr="00995FED" w:rsidRDefault="00995FED" w:rsidP="0093005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531" w:type="dxa"/>
          </w:tcPr>
          <w:p w14:paraId="30BFFDFA" w14:textId="77777777" w:rsidR="00995FED" w:rsidRDefault="00995FED" w:rsidP="00930052">
            <w:pPr>
              <w:pStyle w:val="TableParagraph"/>
              <w:spacing w:line="256" w:lineRule="exact"/>
              <w:ind w:left="83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Базовый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3072" w:type="dxa"/>
            <w:tcBorders>
              <w:right w:val="single" w:sz="6" w:space="0" w:color="000000"/>
            </w:tcBorders>
          </w:tcPr>
          <w:p w14:paraId="507F1DEF" w14:textId="77777777" w:rsidR="00995FED" w:rsidRDefault="00995FED" w:rsidP="00930052">
            <w:pPr>
              <w:pStyle w:val="TableParagraph"/>
              <w:spacing w:line="256" w:lineRule="exact"/>
              <w:ind w:left="8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Повышенный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(2-3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балла</w:t>
            </w:r>
            <w:proofErr w:type="spellEnd"/>
            <w:r>
              <w:rPr>
                <w:b/>
                <w:sz w:val="24"/>
              </w:rPr>
              <w:t>)</w:t>
            </w:r>
          </w:p>
        </w:tc>
      </w:tr>
      <w:tr w:rsidR="00995FED" w14:paraId="478DBF27" w14:textId="77777777" w:rsidTr="00995FED">
        <w:trPr>
          <w:trHeight w:val="258"/>
        </w:trPr>
        <w:tc>
          <w:tcPr>
            <w:tcW w:w="2365" w:type="dxa"/>
            <w:tcBorders>
              <w:bottom w:val="nil"/>
            </w:tcBorders>
          </w:tcPr>
          <w:p w14:paraId="679C8C05" w14:textId="77777777" w:rsidR="00995FED" w:rsidRDefault="00995FED" w:rsidP="00930052">
            <w:pPr>
              <w:pStyle w:val="TableParagraph"/>
              <w:spacing w:line="238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</w:p>
        </w:tc>
        <w:tc>
          <w:tcPr>
            <w:tcW w:w="3531" w:type="dxa"/>
            <w:tcBorders>
              <w:bottom w:val="nil"/>
            </w:tcBorders>
          </w:tcPr>
          <w:p w14:paraId="7BB478E0" w14:textId="77777777" w:rsidR="00995FED" w:rsidRDefault="00995FED" w:rsidP="00930052">
            <w:pPr>
              <w:pStyle w:val="TableParagraph"/>
              <w:spacing w:line="23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целом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свидетельствует</w:t>
            </w:r>
            <w:proofErr w:type="spellEnd"/>
          </w:p>
        </w:tc>
        <w:tc>
          <w:tcPr>
            <w:tcW w:w="3072" w:type="dxa"/>
            <w:tcBorders>
              <w:bottom w:val="nil"/>
              <w:right w:val="single" w:sz="6" w:space="0" w:color="000000"/>
            </w:tcBorders>
          </w:tcPr>
          <w:p w14:paraId="558E1A24" w14:textId="77777777" w:rsidR="00995FED" w:rsidRPr="00995FED" w:rsidRDefault="00995FED" w:rsidP="00930052">
            <w:pPr>
              <w:pStyle w:val="TableParagraph"/>
              <w:tabs>
                <w:tab w:val="left" w:pos="1078"/>
                <w:tab w:val="left" w:pos="1462"/>
                <w:tab w:val="left" w:pos="2357"/>
                <w:tab w:val="left" w:pos="4301"/>
              </w:tabs>
              <w:spacing w:line="238" w:lineRule="exact"/>
              <w:ind w:left="112"/>
              <w:rPr>
                <w:sz w:val="24"/>
                <w:lang w:val="ru-RU"/>
              </w:rPr>
            </w:pPr>
            <w:r w:rsidRPr="00995FED">
              <w:rPr>
                <w:sz w:val="24"/>
                <w:lang w:val="ru-RU"/>
              </w:rPr>
              <w:t>Работа</w:t>
            </w:r>
            <w:r w:rsidRPr="00995FED">
              <w:rPr>
                <w:sz w:val="24"/>
                <w:lang w:val="ru-RU"/>
              </w:rPr>
              <w:tab/>
              <w:t>в</w:t>
            </w:r>
            <w:r w:rsidRPr="00995FED">
              <w:rPr>
                <w:sz w:val="24"/>
                <w:lang w:val="ru-RU"/>
              </w:rPr>
              <w:tab/>
              <w:t>целом</w:t>
            </w:r>
            <w:r w:rsidRPr="00995FED">
              <w:rPr>
                <w:sz w:val="24"/>
                <w:lang w:val="ru-RU"/>
              </w:rPr>
              <w:tab/>
              <w:t>свидетельствует</w:t>
            </w:r>
            <w:r w:rsidRPr="00995FED">
              <w:rPr>
                <w:sz w:val="24"/>
                <w:lang w:val="ru-RU"/>
              </w:rPr>
              <w:tab/>
              <w:t>о</w:t>
            </w:r>
          </w:p>
        </w:tc>
      </w:tr>
      <w:tr w:rsidR="00995FED" w14:paraId="137023AA" w14:textId="77777777" w:rsidTr="00995FED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14:paraId="23EB2079" w14:textId="77777777" w:rsidR="00995FED" w:rsidRDefault="00995FED" w:rsidP="00930052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познавательных</w:t>
            </w:r>
            <w:proofErr w:type="spell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0E498B9D" w14:textId="77777777" w:rsidR="00995FED" w:rsidRDefault="00995FED" w:rsidP="00930052">
            <w:pPr>
              <w:pStyle w:val="TableParagraph"/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способности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самостоятельно</w:t>
            </w:r>
            <w:proofErr w:type="spellEnd"/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367DCEB7" w14:textId="77777777" w:rsidR="00995FED" w:rsidRDefault="00995FED" w:rsidP="00930052">
            <w:pPr>
              <w:pStyle w:val="TableParagraph"/>
              <w:tabs>
                <w:tab w:val="left" w:pos="1721"/>
                <w:tab w:val="left" w:pos="3653"/>
              </w:tabs>
              <w:spacing w:line="255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способности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самостоятельно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ставить</w:t>
            </w:r>
            <w:proofErr w:type="spellEnd"/>
          </w:p>
        </w:tc>
      </w:tr>
      <w:tr w:rsidR="00995FED" w14:paraId="0712DDCF" w14:textId="77777777" w:rsidTr="00995FED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14:paraId="5014FAC9" w14:textId="77777777" w:rsidR="00995FED" w:rsidRDefault="00995FED" w:rsidP="00930052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универсальных</w:t>
            </w:r>
            <w:proofErr w:type="spell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4FE5DC8A" w14:textId="77777777" w:rsidR="00995FED" w:rsidRDefault="00995FED" w:rsidP="00930052">
            <w:pPr>
              <w:pStyle w:val="TableParagraph"/>
              <w:tabs>
                <w:tab w:val="left" w:pos="690"/>
                <w:tab w:val="left" w:pos="1900"/>
                <w:tab w:val="left" w:pos="2608"/>
              </w:tabs>
              <w:spacing w:line="255" w:lineRule="exact"/>
              <w:ind w:left="11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опорой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помощь</w:t>
            </w:r>
            <w:proofErr w:type="spellEnd"/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404A8D13" w14:textId="77777777" w:rsidR="00995FED" w:rsidRPr="00995FED" w:rsidRDefault="00995FED" w:rsidP="00930052">
            <w:pPr>
              <w:pStyle w:val="TableParagraph"/>
              <w:spacing w:line="255" w:lineRule="exact"/>
              <w:ind w:left="112"/>
              <w:rPr>
                <w:sz w:val="24"/>
                <w:lang w:val="ru-RU"/>
              </w:rPr>
            </w:pPr>
            <w:r w:rsidRPr="00995FED">
              <w:rPr>
                <w:sz w:val="24"/>
                <w:lang w:val="ru-RU"/>
              </w:rPr>
              <w:t>проблему</w:t>
            </w:r>
            <w:r w:rsidRPr="00995FED">
              <w:rPr>
                <w:spacing w:val="54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и</w:t>
            </w:r>
            <w:r w:rsidRPr="00995FED">
              <w:rPr>
                <w:spacing w:val="2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находить</w:t>
            </w:r>
            <w:r w:rsidRPr="00995FED">
              <w:rPr>
                <w:spacing w:val="56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пути</w:t>
            </w:r>
            <w:r w:rsidRPr="00995FED">
              <w:rPr>
                <w:spacing w:val="1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ее</w:t>
            </w:r>
            <w:r w:rsidRPr="00995FED">
              <w:rPr>
                <w:spacing w:val="58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решения;</w:t>
            </w:r>
          </w:p>
        </w:tc>
      </w:tr>
      <w:tr w:rsidR="00995FED" w14:paraId="59869C0D" w14:textId="77777777" w:rsidTr="00995FED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14:paraId="79D401BF" w14:textId="77777777" w:rsidR="00995FED" w:rsidRDefault="00995FED" w:rsidP="00930052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5553FB64" w14:textId="77777777" w:rsidR="00995FED" w:rsidRDefault="00995FED" w:rsidP="00930052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руководителя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ставить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проблему</w:t>
            </w:r>
            <w:proofErr w:type="spellEnd"/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11E000AD" w14:textId="77777777" w:rsidR="00995FED" w:rsidRDefault="00995FED" w:rsidP="00930052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продемонстрировано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свободное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владение</w:t>
            </w:r>
            <w:proofErr w:type="spellEnd"/>
          </w:p>
        </w:tc>
      </w:tr>
      <w:tr w:rsidR="00995FED" w14:paraId="63CEA36D" w14:textId="77777777" w:rsidTr="00995FED">
        <w:trPr>
          <w:trHeight w:val="276"/>
        </w:trPr>
        <w:tc>
          <w:tcPr>
            <w:tcW w:w="2365" w:type="dxa"/>
            <w:tcBorders>
              <w:top w:val="nil"/>
              <w:bottom w:val="nil"/>
            </w:tcBorders>
          </w:tcPr>
          <w:p w14:paraId="1C1D8933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34252146" w14:textId="77777777" w:rsidR="00995FED" w:rsidRPr="00995FED" w:rsidRDefault="00995FED" w:rsidP="00930052">
            <w:pPr>
              <w:pStyle w:val="TableParagraph"/>
              <w:spacing w:line="256" w:lineRule="exact"/>
              <w:ind w:left="112"/>
              <w:rPr>
                <w:sz w:val="24"/>
                <w:lang w:val="ru-RU"/>
              </w:rPr>
            </w:pPr>
            <w:r w:rsidRPr="00995FED">
              <w:rPr>
                <w:sz w:val="24"/>
                <w:lang w:val="ru-RU"/>
              </w:rPr>
              <w:t>и</w:t>
            </w:r>
            <w:r w:rsidRPr="00995FED">
              <w:rPr>
                <w:spacing w:val="27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находить</w:t>
            </w:r>
            <w:r w:rsidRPr="00995FED">
              <w:rPr>
                <w:spacing w:val="24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пути</w:t>
            </w:r>
            <w:r w:rsidRPr="00995FED">
              <w:rPr>
                <w:spacing w:val="87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ее</w:t>
            </w:r>
            <w:r w:rsidRPr="00995FED">
              <w:rPr>
                <w:spacing w:val="85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решения;</w:t>
            </w:r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0F7A59AB" w14:textId="77777777" w:rsidR="00995FED" w:rsidRDefault="00995FED" w:rsidP="00930052">
            <w:pPr>
              <w:pStyle w:val="TableParagraph"/>
              <w:tabs>
                <w:tab w:val="left" w:pos="1781"/>
                <w:tab w:val="left" w:pos="3413"/>
              </w:tabs>
              <w:spacing w:line="25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логическими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операциями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навыками</w:t>
            </w:r>
            <w:proofErr w:type="spellEnd"/>
          </w:p>
        </w:tc>
      </w:tr>
      <w:tr w:rsidR="00995FED" w14:paraId="30277626" w14:textId="77777777" w:rsidTr="00995FED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14:paraId="0960702E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53BC578C" w14:textId="77777777" w:rsidR="00995FED" w:rsidRDefault="00995FED" w:rsidP="00930052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продемонстрирована</w:t>
            </w:r>
            <w:proofErr w:type="spellEnd"/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7B777098" w14:textId="77777777" w:rsidR="00995FED" w:rsidRDefault="00995FED" w:rsidP="00930052">
            <w:pPr>
              <w:pStyle w:val="TableParagraph"/>
              <w:tabs>
                <w:tab w:val="left" w:pos="2016"/>
                <w:tab w:val="left" w:pos="3689"/>
              </w:tabs>
              <w:spacing w:line="25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критического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мышления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умение</w:t>
            </w:r>
            <w:proofErr w:type="spellEnd"/>
          </w:p>
        </w:tc>
      </w:tr>
      <w:tr w:rsidR="00995FED" w14:paraId="2B0954BF" w14:textId="77777777" w:rsidTr="00995FED">
        <w:trPr>
          <w:trHeight w:val="276"/>
        </w:trPr>
        <w:tc>
          <w:tcPr>
            <w:tcW w:w="2365" w:type="dxa"/>
            <w:vMerge w:val="restart"/>
            <w:tcBorders>
              <w:top w:val="nil"/>
            </w:tcBorders>
          </w:tcPr>
          <w:p w14:paraId="74EC5E40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vMerge w:val="restart"/>
            <w:tcBorders>
              <w:top w:val="nil"/>
            </w:tcBorders>
          </w:tcPr>
          <w:p w14:paraId="26481174" w14:textId="77777777" w:rsidR="00995FED" w:rsidRDefault="00995FED" w:rsidP="00930052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способность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приобретать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новые</w:t>
            </w:r>
            <w:proofErr w:type="spellEnd"/>
          </w:p>
          <w:p w14:paraId="35D24AEF" w14:textId="77777777" w:rsidR="00995FED" w:rsidRPr="00995FED" w:rsidRDefault="00995FED" w:rsidP="00930052">
            <w:pPr>
              <w:pStyle w:val="TableParagraph"/>
              <w:spacing w:line="256" w:lineRule="exact"/>
              <w:ind w:left="112"/>
              <w:rPr>
                <w:sz w:val="24"/>
                <w:lang w:val="ru-RU"/>
              </w:rPr>
            </w:pPr>
            <w:r w:rsidRPr="00995FED">
              <w:rPr>
                <w:sz w:val="24"/>
                <w:lang w:val="ru-RU"/>
              </w:rPr>
              <w:t>знания</w:t>
            </w:r>
            <w:r w:rsidRPr="00995FED">
              <w:rPr>
                <w:spacing w:val="9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и/или</w:t>
            </w:r>
            <w:r w:rsidRPr="00995FED">
              <w:rPr>
                <w:spacing w:val="8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осваивать</w:t>
            </w:r>
            <w:r w:rsidRPr="00995FED">
              <w:rPr>
                <w:spacing w:val="68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новые</w:t>
            </w:r>
          </w:p>
          <w:p w14:paraId="5F918AB7" w14:textId="77777777" w:rsidR="00995FED" w:rsidRPr="00995FED" w:rsidRDefault="00995FED" w:rsidP="00930052">
            <w:pPr>
              <w:pStyle w:val="TableParagraph"/>
              <w:tabs>
                <w:tab w:val="left" w:pos="1199"/>
                <w:tab w:val="left" w:pos="2421"/>
              </w:tabs>
              <w:spacing w:line="271" w:lineRule="exact"/>
              <w:ind w:left="112"/>
              <w:rPr>
                <w:sz w:val="24"/>
                <w:lang w:val="ru-RU"/>
              </w:rPr>
            </w:pPr>
            <w:r w:rsidRPr="00995FED">
              <w:rPr>
                <w:sz w:val="24"/>
                <w:lang w:val="ru-RU"/>
              </w:rPr>
              <w:t>способы</w:t>
            </w:r>
            <w:r w:rsidRPr="00995FED">
              <w:rPr>
                <w:sz w:val="24"/>
                <w:lang w:val="ru-RU"/>
              </w:rPr>
              <w:tab/>
              <w:t>действий,</w:t>
            </w:r>
            <w:r w:rsidRPr="00995FED">
              <w:rPr>
                <w:sz w:val="24"/>
                <w:lang w:val="ru-RU"/>
              </w:rPr>
              <w:tab/>
              <w:t>достигать</w:t>
            </w:r>
          </w:p>
          <w:p w14:paraId="2AE8C446" w14:textId="6D836ACA" w:rsidR="00995FED" w:rsidRDefault="00995FED" w:rsidP="00930052">
            <w:pPr>
              <w:pStyle w:val="TableParagraph"/>
              <w:tabs>
                <w:tab w:val="left" w:pos="973"/>
                <w:tab w:val="left" w:pos="2294"/>
              </w:tabs>
              <w:ind w:right="9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более</w:t>
            </w:r>
            <w:proofErr w:type="spellEnd"/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глубокого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понимания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изученного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3EBE7132" w14:textId="77777777" w:rsidR="00995FED" w:rsidRDefault="00995FED" w:rsidP="00930052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самостоятельно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мыслить</w:t>
            </w:r>
            <w:proofErr w:type="spellEnd"/>
            <w:r>
              <w:rPr>
                <w:sz w:val="24"/>
              </w:rPr>
              <w:t>;</w:t>
            </w:r>
          </w:p>
        </w:tc>
      </w:tr>
      <w:tr w:rsidR="00995FED" w14:paraId="24EC9C85" w14:textId="77777777" w:rsidTr="00995FED">
        <w:trPr>
          <w:trHeight w:val="1412"/>
        </w:trPr>
        <w:tc>
          <w:tcPr>
            <w:tcW w:w="2365" w:type="dxa"/>
            <w:vMerge/>
          </w:tcPr>
          <w:p w14:paraId="2004E51A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vMerge/>
          </w:tcPr>
          <w:p w14:paraId="76D5D562" w14:textId="0AD4F1AC" w:rsidR="00995FED" w:rsidRPr="00995FED" w:rsidRDefault="00995FED" w:rsidP="00930052">
            <w:pPr>
              <w:pStyle w:val="TableParagraph"/>
              <w:tabs>
                <w:tab w:val="left" w:pos="973"/>
                <w:tab w:val="left" w:pos="2294"/>
              </w:tabs>
              <w:ind w:right="99"/>
              <w:rPr>
                <w:sz w:val="24"/>
                <w:lang w:val="ru-RU"/>
              </w:rPr>
            </w:pPr>
          </w:p>
        </w:tc>
        <w:tc>
          <w:tcPr>
            <w:tcW w:w="3072" w:type="dxa"/>
            <w:tcBorders>
              <w:top w:val="nil"/>
              <w:right w:val="single" w:sz="6" w:space="0" w:color="000000"/>
            </w:tcBorders>
          </w:tcPr>
          <w:p w14:paraId="7DFF3B07" w14:textId="77777777" w:rsidR="00995FED" w:rsidRDefault="00995FED" w:rsidP="00930052">
            <w:pPr>
              <w:pStyle w:val="TableParagraph"/>
              <w:spacing w:line="256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продемонстрирована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способность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этой</w:t>
            </w:r>
            <w:proofErr w:type="spellEnd"/>
          </w:p>
          <w:p w14:paraId="43887A2C" w14:textId="77777777" w:rsidR="00995FED" w:rsidRPr="00995FED" w:rsidRDefault="00995FED" w:rsidP="00930052">
            <w:pPr>
              <w:pStyle w:val="TableParagraph"/>
              <w:spacing w:line="271" w:lineRule="exact"/>
              <w:ind w:left="112"/>
              <w:rPr>
                <w:sz w:val="24"/>
                <w:lang w:val="ru-RU"/>
              </w:rPr>
            </w:pPr>
            <w:r w:rsidRPr="00995FED">
              <w:rPr>
                <w:sz w:val="24"/>
                <w:lang w:val="ru-RU"/>
              </w:rPr>
              <w:t>основе</w:t>
            </w:r>
            <w:r w:rsidRPr="00995FED">
              <w:rPr>
                <w:spacing w:val="45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приобретать</w:t>
            </w:r>
            <w:r w:rsidRPr="00995FED">
              <w:rPr>
                <w:spacing w:val="48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новые</w:t>
            </w:r>
            <w:r w:rsidRPr="00995FED">
              <w:rPr>
                <w:spacing w:val="45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знания</w:t>
            </w:r>
            <w:r w:rsidRPr="00995FED">
              <w:rPr>
                <w:spacing w:val="46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и/или</w:t>
            </w:r>
          </w:p>
          <w:p w14:paraId="65C3C2EC" w14:textId="77777777" w:rsidR="00995FED" w:rsidRPr="00995FED" w:rsidRDefault="00995FED" w:rsidP="00930052">
            <w:pPr>
              <w:pStyle w:val="TableParagraph"/>
              <w:tabs>
                <w:tab w:val="left" w:pos="1391"/>
                <w:tab w:val="left" w:pos="2289"/>
                <w:tab w:val="left" w:pos="3424"/>
              </w:tabs>
              <w:spacing w:line="270" w:lineRule="exact"/>
              <w:ind w:left="111"/>
              <w:rPr>
                <w:sz w:val="24"/>
                <w:lang w:val="ru-RU"/>
              </w:rPr>
            </w:pPr>
            <w:r w:rsidRPr="00995FED">
              <w:rPr>
                <w:sz w:val="24"/>
                <w:lang w:val="ru-RU"/>
              </w:rPr>
              <w:t>осваивать</w:t>
            </w:r>
            <w:r w:rsidRPr="00995FED">
              <w:rPr>
                <w:sz w:val="24"/>
                <w:lang w:val="ru-RU"/>
              </w:rPr>
              <w:tab/>
              <w:t>новые</w:t>
            </w:r>
            <w:r w:rsidRPr="00995FED">
              <w:rPr>
                <w:sz w:val="24"/>
                <w:lang w:val="ru-RU"/>
              </w:rPr>
              <w:tab/>
              <w:t>способы</w:t>
            </w:r>
            <w:r w:rsidRPr="00995FED">
              <w:rPr>
                <w:sz w:val="24"/>
                <w:lang w:val="ru-RU"/>
              </w:rPr>
              <w:tab/>
              <w:t>действий,</w:t>
            </w:r>
          </w:p>
          <w:p w14:paraId="046800A0" w14:textId="2219C8E1" w:rsidR="00995FED" w:rsidRPr="00995FED" w:rsidRDefault="00995FED" w:rsidP="00930052">
            <w:pPr>
              <w:pStyle w:val="TableParagraph"/>
              <w:spacing w:before="10" w:line="264" w:lineRule="exact"/>
              <w:ind w:left="111" w:right="454"/>
              <w:rPr>
                <w:sz w:val="24"/>
                <w:lang w:val="ru-RU"/>
              </w:rPr>
            </w:pPr>
            <w:r w:rsidRPr="00995FED">
              <w:rPr>
                <w:sz w:val="24"/>
                <w:lang w:val="ru-RU"/>
              </w:rPr>
              <w:t>достигать</w:t>
            </w:r>
            <w:r w:rsidRPr="00995FED">
              <w:rPr>
                <w:spacing w:val="5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более глубокого</w:t>
            </w:r>
            <w:r w:rsidRPr="00995FED">
              <w:rPr>
                <w:spacing w:val="5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понимания</w:t>
            </w:r>
            <w:r w:rsidRPr="00995FED">
              <w:rPr>
                <w:spacing w:val="-57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проблемы.</w:t>
            </w:r>
          </w:p>
        </w:tc>
      </w:tr>
      <w:tr w:rsidR="00995FED" w14:paraId="3A22AB03" w14:textId="77777777" w:rsidTr="00995FED">
        <w:trPr>
          <w:trHeight w:val="1655"/>
        </w:trPr>
        <w:tc>
          <w:tcPr>
            <w:tcW w:w="2365" w:type="dxa"/>
          </w:tcPr>
          <w:p w14:paraId="7E1823A3" w14:textId="77777777" w:rsidR="00995FED" w:rsidRPr="00995FED" w:rsidRDefault="00995FED" w:rsidP="00930052">
            <w:pPr>
              <w:pStyle w:val="TableParagraph"/>
              <w:ind w:left="113" w:right="117"/>
              <w:jc w:val="both"/>
              <w:rPr>
                <w:sz w:val="24"/>
                <w:lang w:val="ru-RU"/>
              </w:rPr>
            </w:pPr>
            <w:proofErr w:type="spellStart"/>
            <w:r w:rsidRPr="00995FED">
              <w:rPr>
                <w:sz w:val="24"/>
                <w:lang w:val="ru-RU"/>
              </w:rPr>
              <w:t>Сформированность</w:t>
            </w:r>
            <w:proofErr w:type="spellEnd"/>
            <w:r w:rsidRPr="00995FED">
              <w:rPr>
                <w:spacing w:val="1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предметных знаний</w:t>
            </w:r>
            <w:r w:rsidRPr="00995FED">
              <w:rPr>
                <w:spacing w:val="1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и</w:t>
            </w:r>
            <w:r w:rsidRPr="00995FED">
              <w:rPr>
                <w:spacing w:val="-9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способов</w:t>
            </w:r>
            <w:r w:rsidRPr="00995FED">
              <w:rPr>
                <w:spacing w:val="-10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действий</w:t>
            </w:r>
          </w:p>
        </w:tc>
        <w:tc>
          <w:tcPr>
            <w:tcW w:w="3531" w:type="dxa"/>
          </w:tcPr>
          <w:p w14:paraId="7F1C2144" w14:textId="77777777" w:rsidR="00995FED" w:rsidRPr="00995FED" w:rsidRDefault="00995FED" w:rsidP="00930052">
            <w:pPr>
              <w:pStyle w:val="TableParagraph"/>
              <w:tabs>
                <w:tab w:val="left" w:pos="2212"/>
              </w:tabs>
              <w:ind w:right="94"/>
              <w:rPr>
                <w:sz w:val="24"/>
                <w:lang w:val="ru-RU"/>
              </w:rPr>
            </w:pPr>
            <w:r w:rsidRPr="00995FED">
              <w:rPr>
                <w:sz w:val="24"/>
                <w:lang w:val="ru-RU"/>
              </w:rPr>
              <w:t>Продемонстрировано</w:t>
            </w:r>
            <w:r w:rsidRPr="00995FED">
              <w:rPr>
                <w:spacing w:val="1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понимание</w:t>
            </w:r>
            <w:r w:rsidRPr="00995FED">
              <w:rPr>
                <w:sz w:val="24"/>
                <w:lang w:val="ru-RU"/>
              </w:rPr>
              <w:tab/>
            </w:r>
            <w:r w:rsidRPr="00995FED">
              <w:rPr>
                <w:spacing w:val="-1"/>
                <w:sz w:val="24"/>
                <w:lang w:val="ru-RU"/>
              </w:rPr>
              <w:t>содержания</w:t>
            </w:r>
            <w:r w:rsidRPr="00995FED">
              <w:rPr>
                <w:spacing w:val="-57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выполненной</w:t>
            </w:r>
            <w:r w:rsidRPr="00995FED">
              <w:rPr>
                <w:spacing w:val="35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работы.</w:t>
            </w:r>
            <w:r w:rsidRPr="00995FED">
              <w:rPr>
                <w:spacing w:val="29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В</w:t>
            </w:r>
            <w:r w:rsidRPr="00995FED">
              <w:rPr>
                <w:spacing w:val="32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работе</w:t>
            </w:r>
            <w:r w:rsidRPr="00995FED">
              <w:rPr>
                <w:spacing w:val="-57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и</w:t>
            </w:r>
            <w:r w:rsidRPr="00995FED">
              <w:rPr>
                <w:spacing w:val="7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в</w:t>
            </w:r>
            <w:r w:rsidRPr="00995FED">
              <w:rPr>
                <w:spacing w:val="6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ответах</w:t>
            </w:r>
            <w:r w:rsidRPr="00995FED">
              <w:rPr>
                <w:spacing w:val="7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на</w:t>
            </w:r>
            <w:r w:rsidRPr="00995FED">
              <w:rPr>
                <w:spacing w:val="6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вопросы</w:t>
            </w:r>
            <w:r w:rsidRPr="00995FED">
              <w:rPr>
                <w:spacing w:val="5"/>
                <w:sz w:val="24"/>
                <w:lang w:val="ru-RU"/>
              </w:rPr>
              <w:t xml:space="preserve"> </w:t>
            </w:r>
            <w:proofErr w:type="gramStart"/>
            <w:r w:rsidRPr="00995FED">
              <w:rPr>
                <w:sz w:val="24"/>
                <w:lang w:val="ru-RU"/>
              </w:rPr>
              <w:t>по</w:t>
            </w:r>
            <w:proofErr w:type="gramEnd"/>
          </w:p>
          <w:p w14:paraId="7535340C" w14:textId="77777777" w:rsidR="00995FED" w:rsidRPr="00995FED" w:rsidRDefault="00995FED" w:rsidP="00930052">
            <w:pPr>
              <w:pStyle w:val="TableParagraph"/>
              <w:tabs>
                <w:tab w:val="left" w:pos="2692"/>
              </w:tabs>
              <w:spacing w:line="274" w:lineRule="exact"/>
              <w:ind w:right="94"/>
              <w:rPr>
                <w:sz w:val="24"/>
                <w:lang w:val="ru-RU"/>
              </w:rPr>
            </w:pPr>
            <w:r w:rsidRPr="00995FED">
              <w:rPr>
                <w:sz w:val="24"/>
                <w:lang w:val="ru-RU"/>
              </w:rPr>
              <w:t>содержанию</w:t>
            </w:r>
            <w:r w:rsidRPr="00995FED">
              <w:rPr>
                <w:sz w:val="24"/>
                <w:lang w:val="ru-RU"/>
              </w:rPr>
              <w:tab/>
            </w:r>
            <w:r w:rsidRPr="00995FED">
              <w:rPr>
                <w:spacing w:val="-2"/>
                <w:sz w:val="24"/>
                <w:lang w:val="ru-RU"/>
              </w:rPr>
              <w:t>работы</w:t>
            </w:r>
            <w:r w:rsidRPr="00995FED">
              <w:rPr>
                <w:spacing w:val="-57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отсутствуют грубые</w:t>
            </w:r>
            <w:r w:rsidRPr="00995FED">
              <w:rPr>
                <w:spacing w:val="-4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ошибки.</w:t>
            </w:r>
          </w:p>
        </w:tc>
        <w:tc>
          <w:tcPr>
            <w:tcW w:w="3072" w:type="dxa"/>
            <w:tcBorders>
              <w:right w:val="single" w:sz="6" w:space="0" w:color="000000"/>
            </w:tcBorders>
          </w:tcPr>
          <w:p w14:paraId="151AA46D" w14:textId="77777777" w:rsidR="00995FED" w:rsidRDefault="00995FED" w:rsidP="00930052">
            <w:pPr>
              <w:pStyle w:val="TableParagraph"/>
              <w:tabs>
                <w:tab w:val="left" w:pos="3364"/>
              </w:tabs>
              <w:ind w:left="111" w:right="86"/>
              <w:jc w:val="both"/>
              <w:rPr>
                <w:sz w:val="24"/>
              </w:rPr>
            </w:pPr>
            <w:r w:rsidRPr="00995FED">
              <w:rPr>
                <w:sz w:val="24"/>
                <w:lang w:val="ru-RU"/>
              </w:rPr>
              <w:t>Продемонстрировано</w:t>
            </w:r>
            <w:r w:rsidRPr="00995FED">
              <w:rPr>
                <w:sz w:val="24"/>
                <w:lang w:val="ru-RU"/>
              </w:rPr>
              <w:tab/>
              <w:t>свободное</w:t>
            </w:r>
            <w:r w:rsidRPr="00995FED">
              <w:rPr>
                <w:spacing w:val="-58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владение</w:t>
            </w:r>
            <w:r w:rsidRPr="00995FED">
              <w:rPr>
                <w:spacing w:val="1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предметом</w:t>
            </w:r>
            <w:r w:rsidRPr="00995FED">
              <w:rPr>
                <w:spacing w:val="1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проектной</w:t>
            </w:r>
            <w:r w:rsidRPr="00995FED">
              <w:rPr>
                <w:spacing w:val="1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деятельности.</w:t>
            </w:r>
            <w:r w:rsidRPr="00995FED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Ошибки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отсутствуют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95FED" w14:paraId="4885AAD8" w14:textId="77777777" w:rsidTr="00995FED">
        <w:trPr>
          <w:trHeight w:val="260"/>
        </w:trPr>
        <w:tc>
          <w:tcPr>
            <w:tcW w:w="2365" w:type="dxa"/>
            <w:tcBorders>
              <w:bottom w:val="nil"/>
            </w:tcBorders>
          </w:tcPr>
          <w:p w14:paraId="5F075B85" w14:textId="77777777" w:rsidR="00995FED" w:rsidRDefault="00995FED" w:rsidP="00930052">
            <w:pPr>
              <w:pStyle w:val="TableParagraph"/>
              <w:spacing w:line="241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</w:p>
        </w:tc>
        <w:tc>
          <w:tcPr>
            <w:tcW w:w="3531" w:type="dxa"/>
            <w:tcBorders>
              <w:bottom w:val="nil"/>
            </w:tcBorders>
          </w:tcPr>
          <w:p w14:paraId="384ED775" w14:textId="77777777" w:rsidR="00995FED" w:rsidRDefault="00995FED" w:rsidP="00930052">
            <w:pPr>
              <w:pStyle w:val="TableParagraph"/>
              <w:tabs>
                <w:tab w:val="left" w:pos="2670"/>
              </w:tabs>
              <w:spacing w:line="24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Продемонстрированы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навыки</w:t>
            </w:r>
            <w:proofErr w:type="spellEnd"/>
          </w:p>
        </w:tc>
        <w:tc>
          <w:tcPr>
            <w:tcW w:w="3072" w:type="dxa"/>
            <w:tcBorders>
              <w:bottom w:val="nil"/>
              <w:right w:val="single" w:sz="6" w:space="0" w:color="000000"/>
            </w:tcBorders>
          </w:tcPr>
          <w:p w14:paraId="43AC6AB0" w14:textId="77777777" w:rsidR="00995FED" w:rsidRDefault="00995FED" w:rsidP="00930052">
            <w:pPr>
              <w:pStyle w:val="TableParagraph"/>
              <w:spacing w:line="241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тщательно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спланирована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95FED" w14:paraId="4E718BC5" w14:textId="77777777" w:rsidTr="00995FED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14:paraId="4AF7F031" w14:textId="77777777" w:rsidR="00995FED" w:rsidRDefault="00995FED" w:rsidP="00930052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регулятивных</w:t>
            </w:r>
            <w:proofErr w:type="spell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24C66BD5" w14:textId="77777777" w:rsidR="00995FED" w:rsidRDefault="00995FED" w:rsidP="00930052">
            <w:pPr>
              <w:pStyle w:val="TableParagraph"/>
              <w:tabs>
                <w:tab w:val="left" w:pos="2092"/>
                <w:tab w:val="left" w:pos="3297"/>
              </w:tabs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определения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z w:val="24"/>
              </w:rPr>
              <w:tab/>
              <w:t>и</w:t>
            </w:r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6B2390A9" w14:textId="77777777" w:rsidR="00995FED" w:rsidRDefault="00995FED" w:rsidP="0093005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последовательно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реализована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995FED" w14:paraId="430E3678" w14:textId="77777777" w:rsidTr="00995FED">
        <w:trPr>
          <w:trHeight w:val="274"/>
        </w:trPr>
        <w:tc>
          <w:tcPr>
            <w:tcW w:w="2365" w:type="dxa"/>
            <w:tcBorders>
              <w:top w:val="nil"/>
              <w:bottom w:val="nil"/>
            </w:tcBorders>
          </w:tcPr>
          <w:p w14:paraId="750BDF74" w14:textId="77777777" w:rsidR="00995FED" w:rsidRDefault="00995FED" w:rsidP="00930052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универсальных</w:t>
            </w:r>
            <w:proofErr w:type="spell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63884BA4" w14:textId="77777777" w:rsidR="00995FED" w:rsidRDefault="00995FED" w:rsidP="00930052">
            <w:pPr>
              <w:pStyle w:val="TableParagraph"/>
              <w:spacing w:line="255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планирования</w:t>
            </w:r>
            <w:proofErr w:type="spellEnd"/>
            <w:proofErr w:type="gram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7ECABEFF" w14:textId="77777777" w:rsidR="00995FED" w:rsidRDefault="00995FED" w:rsidP="0093005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своевременно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пройдены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</w:t>
            </w:r>
            <w:proofErr w:type="spellEnd"/>
          </w:p>
        </w:tc>
      </w:tr>
      <w:tr w:rsidR="00995FED" w14:paraId="1AFF9958" w14:textId="77777777" w:rsidTr="00995FED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14:paraId="134C80EC" w14:textId="77777777" w:rsidR="00995FED" w:rsidRDefault="00995FED" w:rsidP="00930052">
            <w:pPr>
              <w:pStyle w:val="TableParagraph"/>
              <w:spacing w:line="255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78FAA3B7" w14:textId="77777777" w:rsidR="00995FED" w:rsidRPr="00995FED" w:rsidRDefault="00995FED" w:rsidP="00930052">
            <w:pPr>
              <w:pStyle w:val="TableParagraph"/>
              <w:spacing w:line="255" w:lineRule="exact"/>
              <w:rPr>
                <w:sz w:val="24"/>
                <w:lang w:val="ru-RU"/>
              </w:rPr>
            </w:pPr>
            <w:r w:rsidRPr="00995FED">
              <w:rPr>
                <w:sz w:val="24"/>
                <w:lang w:val="ru-RU"/>
              </w:rPr>
              <w:t>Работа</w:t>
            </w:r>
            <w:r w:rsidRPr="00995FED">
              <w:rPr>
                <w:spacing w:val="-4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доведена</w:t>
            </w:r>
            <w:r w:rsidRPr="00995FED">
              <w:rPr>
                <w:spacing w:val="-5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до конца</w:t>
            </w:r>
            <w:r w:rsidRPr="00995FED">
              <w:rPr>
                <w:spacing w:val="-4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и</w:t>
            </w:r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42679659" w14:textId="77777777" w:rsidR="00995FED" w:rsidRDefault="00995FED" w:rsidP="00930052">
            <w:pPr>
              <w:pStyle w:val="TableParagraph"/>
              <w:spacing w:line="255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необходимые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этапы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обсуждения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995FED" w14:paraId="52FB540A" w14:textId="77777777" w:rsidTr="00995FED">
        <w:trPr>
          <w:trHeight w:val="276"/>
        </w:trPr>
        <w:tc>
          <w:tcPr>
            <w:tcW w:w="2365" w:type="dxa"/>
            <w:tcBorders>
              <w:top w:val="nil"/>
              <w:bottom w:val="nil"/>
            </w:tcBorders>
          </w:tcPr>
          <w:p w14:paraId="5AAA839C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5A87CBD1" w14:textId="77777777" w:rsidR="00995FED" w:rsidRDefault="00995FED" w:rsidP="00930052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представлена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комиссии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26A2EA18" w14:textId="77777777" w:rsidR="00995FED" w:rsidRDefault="00995FED" w:rsidP="0093005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представления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995FED" w14:paraId="1036E274" w14:textId="77777777" w:rsidTr="00995FED">
        <w:trPr>
          <w:trHeight w:val="276"/>
        </w:trPr>
        <w:tc>
          <w:tcPr>
            <w:tcW w:w="2365" w:type="dxa"/>
            <w:tcBorders>
              <w:top w:val="nil"/>
              <w:bottom w:val="nil"/>
            </w:tcBorders>
          </w:tcPr>
          <w:p w14:paraId="0ED3DBC0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70A21F9A" w14:textId="77777777" w:rsidR="00995FED" w:rsidRDefault="00995FED" w:rsidP="00930052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некоторые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этапы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выполнялись</w:t>
            </w:r>
            <w:proofErr w:type="spellEnd"/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16A34265" w14:textId="77777777" w:rsidR="00995FED" w:rsidRDefault="00995FED" w:rsidP="0093005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коррекция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осуществлялись</w:t>
            </w:r>
            <w:proofErr w:type="spellEnd"/>
          </w:p>
        </w:tc>
      </w:tr>
      <w:tr w:rsidR="00995FED" w14:paraId="5F02D4D6" w14:textId="77777777" w:rsidTr="00995FED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14:paraId="249A33BD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4ABFAAF5" w14:textId="77777777" w:rsidR="00995FED" w:rsidRPr="00995FED" w:rsidRDefault="00995FED" w:rsidP="00930052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995FED">
              <w:rPr>
                <w:sz w:val="24"/>
                <w:lang w:val="ru-RU"/>
              </w:rPr>
              <w:t>под</w:t>
            </w:r>
            <w:r w:rsidRPr="00995FED">
              <w:rPr>
                <w:spacing w:val="-4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контролем</w:t>
            </w:r>
            <w:r w:rsidRPr="00995FED">
              <w:rPr>
                <w:spacing w:val="-4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и</w:t>
            </w:r>
            <w:r w:rsidRPr="00995FED">
              <w:rPr>
                <w:spacing w:val="-3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при</w:t>
            </w:r>
            <w:r w:rsidRPr="00995FED">
              <w:rPr>
                <w:spacing w:val="-3"/>
                <w:sz w:val="24"/>
                <w:lang w:val="ru-RU"/>
              </w:rPr>
              <w:t xml:space="preserve"> </w:t>
            </w:r>
            <w:r w:rsidRPr="00995FED">
              <w:rPr>
                <w:sz w:val="24"/>
                <w:lang w:val="ru-RU"/>
              </w:rPr>
              <w:t>поддержке</w:t>
            </w:r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360E55EA" w14:textId="77777777" w:rsidR="00995FED" w:rsidRDefault="00995FED" w:rsidP="0093005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самостоятельно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995FED" w14:paraId="2CA5FE24" w14:textId="77777777" w:rsidTr="00995FED">
        <w:trPr>
          <w:trHeight w:val="276"/>
        </w:trPr>
        <w:tc>
          <w:tcPr>
            <w:tcW w:w="2365" w:type="dxa"/>
            <w:tcBorders>
              <w:top w:val="nil"/>
              <w:bottom w:val="nil"/>
            </w:tcBorders>
          </w:tcPr>
          <w:p w14:paraId="0AAC05FD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046E7223" w14:textId="77777777" w:rsidR="00995FED" w:rsidRDefault="00995FED" w:rsidP="00930052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руководителя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этом</w:t>
            </w:r>
            <w:proofErr w:type="spellEnd"/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1C1D572C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</w:tr>
      <w:tr w:rsidR="00995FED" w14:paraId="1BCBA782" w14:textId="77777777" w:rsidTr="00995FED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14:paraId="771365AB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3E3052F9" w14:textId="77777777" w:rsidR="00995FED" w:rsidRDefault="00995FED" w:rsidP="00930052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проявляются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отдельные</w:t>
            </w:r>
            <w:proofErr w:type="spellEnd"/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5EEBEC0D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</w:tr>
      <w:tr w:rsidR="00995FED" w14:paraId="40F1EF66" w14:textId="77777777" w:rsidTr="00995FED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14:paraId="6EE5F892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077DEAC9" w14:textId="77777777" w:rsidR="00995FED" w:rsidRDefault="00995FED" w:rsidP="00930052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элементы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самооценки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04A4CA4F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</w:tr>
      <w:tr w:rsidR="00995FED" w14:paraId="6D00674D" w14:textId="77777777" w:rsidTr="00995FED">
        <w:trPr>
          <w:trHeight w:val="290"/>
        </w:trPr>
        <w:tc>
          <w:tcPr>
            <w:tcW w:w="2365" w:type="dxa"/>
            <w:tcBorders>
              <w:top w:val="nil"/>
            </w:tcBorders>
          </w:tcPr>
          <w:p w14:paraId="1C79E676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14:paraId="0B8AFE82" w14:textId="77777777" w:rsidR="00995FED" w:rsidRDefault="00995FED" w:rsidP="00930052">
            <w:pPr>
              <w:pStyle w:val="TableParagraph"/>
              <w:spacing w:line="266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самоконтроля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учащегося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072" w:type="dxa"/>
            <w:tcBorders>
              <w:top w:val="nil"/>
              <w:right w:val="single" w:sz="6" w:space="0" w:color="000000"/>
            </w:tcBorders>
          </w:tcPr>
          <w:p w14:paraId="6E527932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</w:tr>
      <w:tr w:rsidR="00995FED" w14:paraId="0094E855" w14:textId="77777777" w:rsidTr="00995FED">
        <w:trPr>
          <w:trHeight w:val="258"/>
        </w:trPr>
        <w:tc>
          <w:tcPr>
            <w:tcW w:w="2365" w:type="dxa"/>
            <w:tcBorders>
              <w:bottom w:val="nil"/>
            </w:tcBorders>
          </w:tcPr>
          <w:p w14:paraId="4387E3CB" w14:textId="77777777" w:rsidR="00995FED" w:rsidRDefault="00995FED" w:rsidP="00930052">
            <w:pPr>
              <w:pStyle w:val="TableParagraph"/>
              <w:spacing w:line="238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</w:p>
        </w:tc>
        <w:tc>
          <w:tcPr>
            <w:tcW w:w="3531" w:type="dxa"/>
            <w:tcBorders>
              <w:bottom w:val="nil"/>
            </w:tcBorders>
          </w:tcPr>
          <w:p w14:paraId="4F3AAF19" w14:textId="77777777" w:rsidR="00995FED" w:rsidRDefault="00995FED" w:rsidP="00930052">
            <w:pPr>
              <w:pStyle w:val="TableParagraph"/>
              <w:tabs>
                <w:tab w:val="left" w:pos="2670"/>
              </w:tabs>
              <w:spacing w:line="23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Продемонстрированы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навыки</w:t>
            </w:r>
            <w:proofErr w:type="spellEnd"/>
          </w:p>
        </w:tc>
        <w:tc>
          <w:tcPr>
            <w:tcW w:w="3072" w:type="dxa"/>
            <w:tcBorders>
              <w:bottom w:val="nil"/>
              <w:right w:val="single" w:sz="6" w:space="0" w:color="000000"/>
            </w:tcBorders>
          </w:tcPr>
          <w:p w14:paraId="195C2F72" w14:textId="77777777" w:rsidR="00995FED" w:rsidRPr="00995FED" w:rsidRDefault="00995FED" w:rsidP="00930052">
            <w:pPr>
              <w:pStyle w:val="TableParagraph"/>
              <w:tabs>
                <w:tab w:val="left" w:pos="882"/>
                <w:tab w:val="left" w:pos="1612"/>
                <w:tab w:val="left" w:pos="3038"/>
                <w:tab w:val="left" w:pos="3429"/>
              </w:tabs>
              <w:spacing w:line="238" w:lineRule="exact"/>
              <w:ind w:left="111"/>
              <w:rPr>
                <w:sz w:val="24"/>
                <w:lang w:val="ru-RU"/>
              </w:rPr>
            </w:pPr>
            <w:r w:rsidRPr="00995FED">
              <w:rPr>
                <w:sz w:val="24"/>
                <w:lang w:val="ru-RU"/>
              </w:rPr>
              <w:t>Тема</w:t>
            </w:r>
            <w:r w:rsidRPr="00995FED">
              <w:rPr>
                <w:sz w:val="24"/>
                <w:lang w:val="ru-RU"/>
              </w:rPr>
              <w:tab/>
              <w:t>ясно</w:t>
            </w:r>
            <w:r w:rsidRPr="00995FED">
              <w:rPr>
                <w:sz w:val="24"/>
                <w:lang w:val="ru-RU"/>
              </w:rPr>
              <w:tab/>
              <w:t>определена</w:t>
            </w:r>
            <w:r w:rsidRPr="00995FED">
              <w:rPr>
                <w:sz w:val="24"/>
                <w:lang w:val="ru-RU"/>
              </w:rPr>
              <w:tab/>
              <w:t>и</w:t>
            </w:r>
            <w:r w:rsidRPr="00995FED">
              <w:rPr>
                <w:sz w:val="24"/>
                <w:lang w:val="ru-RU"/>
              </w:rPr>
              <w:tab/>
              <w:t>пояснена.</w:t>
            </w:r>
          </w:p>
        </w:tc>
      </w:tr>
      <w:tr w:rsidR="00995FED" w14:paraId="1ADDC30C" w14:textId="77777777" w:rsidTr="00995FED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14:paraId="6BA1B608" w14:textId="77777777" w:rsidR="00995FED" w:rsidRDefault="00995FED" w:rsidP="00930052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коммуникативных</w:t>
            </w:r>
            <w:proofErr w:type="spell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35D130BE" w14:textId="77777777" w:rsidR="00995FED" w:rsidRDefault="00995FED" w:rsidP="00930052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оформления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проектной</w:t>
            </w:r>
            <w:proofErr w:type="spellEnd"/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3547B454" w14:textId="77777777" w:rsidR="00995FED" w:rsidRDefault="00995FED" w:rsidP="00930052">
            <w:pPr>
              <w:pStyle w:val="TableParagraph"/>
              <w:tabs>
                <w:tab w:val="left" w:pos="3640"/>
              </w:tabs>
              <w:spacing w:line="25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сообщение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хорошо</w:t>
            </w:r>
            <w:proofErr w:type="spellEnd"/>
          </w:p>
        </w:tc>
      </w:tr>
      <w:tr w:rsidR="00995FED" w14:paraId="159CF3C1" w14:textId="77777777" w:rsidTr="00995FED">
        <w:trPr>
          <w:trHeight w:val="276"/>
        </w:trPr>
        <w:tc>
          <w:tcPr>
            <w:tcW w:w="2365" w:type="dxa"/>
            <w:tcBorders>
              <w:top w:val="nil"/>
              <w:bottom w:val="nil"/>
            </w:tcBorders>
          </w:tcPr>
          <w:p w14:paraId="4890769B" w14:textId="77777777" w:rsidR="00995FED" w:rsidRDefault="00995FED" w:rsidP="00930052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универсальных</w:t>
            </w:r>
            <w:proofErr w:type="spell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6922EA94" w14:textId="77777777" w:rsidR="00995FED" w:rsidRDefault="00995FED" w:rsidP="00930052">
            <w:pPr>
              <w:pStyle w:val="TableParagraph"/>
              <w:tabs>
                <w:tab w:val="left" w:pos="467"/>
                <w:tab w:val="left" w:pos="2226"/>
                <w:tab w:val="left" w:pos="331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пояснительной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записки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  <w:t>а</w:t>
            </w:r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7B8E1A89" w14:textId="77777777" w:rsidR="00995FED" w:rsidRDefault="00995FED" w:rsidP="00930052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структурированы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5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мысли</w:t>
            </w:r>
            <w:proofErr w:type="spellEnd"/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выражены</w:t>
            </w:r>
            <w:proofErr w:type="spellEnd"/>
          </w:p>
        </w:tc>
      </w:tr>
      <w:tr w:rsidR="00995FED" w14:paraId="5B89BE5B" w14:textId="77777777" w:rsidTr="00995FED">
        <w:trPr>
          <w:trHeight w:val="276"/>
        </w:trPr>
        <w:tc>
          <w:tcPr>
            <w:tcW w:w="2365" w:type="dxa"/>
            <w:tcBorders>
              <w:top w:val="nil"/>
              <w:bottom w:val="nil"/>
            </w:tcBorders>
          </w:tcPr>
          <w:p w14:paraId="414001DD" w14:textId="77777777" w:rsidR="00995FED" w:rsidRDefault="00995FED" w:rsidP="00930052">
            <w:pPr>
              <w:pStyle w:val="TableParagraph"/>
              <w:spacing w:line="256" w:lineRule="exact"/>
              <w:ind w:left="113"/>
              <w:rPr>
                <w:sz w:val="24"/>
              </w:rPr>
            </w:pPr>
            <w:proofErr w:type="spellStart"/>
            <w:r>
              <w:rPr>
                <w:sz w:val="24"/>
              </w:rPr>
              <w:t>учебных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действий</w:t>
            </w:r>
            <w:proofErr w:type="spellEnd"/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4F945174" w14:textId="77777777" w:rsidR="00995FED" w:rsidRDefault="00995FED" w:rsidP="00930052">
            <w:pPr>
              <w:pStyle w:val="TableParagraph"/>
              <w:tabs>
                <w:tab w:val="left" w:pos="1067"/>
                <w:tab w:val="left" w:pos="2596"/>
              </w:tabs>
              <w:spacing w:line="25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также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подготовки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простой</w:t>
            </w:r>
            <w:proofErr w:type="spellEnd"/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0805A4A3" w14:textId="77777777" w:rsidR="00995FED" w:rsidRDefault="00995FED" w:rsidP="00930052">
            <w:pPr>
              <w:pStyle w:val="TableParagraph"/>
              <w:tabs>
                <w:tab w:val="left" w:pos="1187"/>
                <w:tab w:val="left" w:pos="2630"/>
              </w:tabs>
              <w:spacing w:line="256" w:lineRule="exact"/>
              <w:ind w:left="111"/>
              <w:rPr>
                <w:sz w:val="24"/>
              </w:rPr>
            </w:pPr>
            <w:proofErr w:type="spellStart"/>
            <w:r>
              <w:rPr>
                <w:sz w:val="24"/>
              </w:rPr>
              <w:t>ясно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логично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последовательно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995FED" w14:paraId="212090CE" w14:textId="77777777" w:rsidTr="00995FED">
        <w:trPr>
          <w:trHeight w:val="276"/>
        </w:trPr>
        <w:tc>
          <w:tcPr>
            <w:tcW w:w="2365" w:type="dxa"/>
            <w:tcBorders>
              <w:top w:val="nil"/>
              <w:bottom w:val="nil"/>
            </w:tcBorders>
          </w:tcPr>
          <w:p w14:paraId="4E588B4A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35E474BE" w14:textId="77777777" w:rsidR="00995FED" w:rsidRDefault="00995FED" w:rsidP="00930052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презентации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Автор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отвечает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185F7537" w14:textId="77777777" w:rsidR="00995FED" w:rsidRDefault="00995FED" w:rsidP="00930052">
            <w:pPr>
              <w:pStyle w:val="TableParagraph"/>
              <w:tabs>
                <w:tab w:val="left" w:pos="2538"/>
              </w:tabs>
              <w:spacing w:line="256" w:lineRule="exact"/>
              <w:ind w:left="1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аргументированно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сообщение</w:t>
            </w:r>
            <w:proofErr w:type="spellEnd"/>
          </w:p>
        </w:tc>
      </w:tr>
      <w:tr w:rsidR="00995FED" w14:paraId="37794B7A" w14:textId="77777777" w:rsidTr="00995FED">
        <w:trPr>
          <w:trHeight w:val="275"/>
        </w:trPr>
        <w:tc>
          <w:tcPr>
            <w:tcW w:w="2365" w:type="dxa"/>
            <w:tcBorders>
              <w:top w:val="nil"/>
              <w:bottom w:val="nil"/>
            </w:tcBorders>
          </w:tcPr>
          <w:p w14:paraId="795FEFCC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  <w:bottom w:val="nil"/>
            </w:tcBorders>
          </w:tcPr>
          <w:p w14:paraId="707F5174" w14:textId="77777777" w:rsidR="00995FED" w:rsidRDefault="00995FED" w:rsidP="00930052">
            <w:pPr>
              <w:pStyle w:val="TableParagraph"/>
              <w:spacing w:line="256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вопросы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3072" w:type="dxa"/>
            <w:tcBorders>
              <w:top w:val="nil"/>
              <w:bottom w:val="nil"/>
              <w:right w:val="single" w:sz="6" w:space="0" w:color="000000"/>
            </w:tcBorders>
          </w:tcPr>
          <w:p w14:paraId="5F64C227" w14:textId="77777777" w:rsidR="00995FED" w:rsidRDefault="00995FED" w:rsidP="00930052">
            <w:pPr>
              <w:pStyle w:val="TableParagraph"/>
              <w:tabs>
                <w:tab w:val="left" w:pos="1336"/>
                <w:tab w:val="left" w:pos="2726"/>
                <w:tab w:val="left" w:pos="3621"/>
              </w:tabs>
              <w:spacing w:line="256" w:lineRule="exact"/>
              <w:ind w:left="1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вызывает</w:t>
            </w:r>
            <w:proofErr w:type="spellEnd"/>
            <w:proofErr w:type="gram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интерес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Автор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проекта</w:t>
            </w:r>
            <w:proofErr w:type="spellEnd"/>
          </w:p>
        </w:tc>
      </w:tr>
      <w:tr w:rsidR="00995FED" w14:paraId="3C17614F" w14:textId="77777777" w:rsidTr="00995FED">
        <w:trPr>
          <w:trHeight w:val="290"/>
        </w:trPr>
        <w:tc>
          <w:tcPr>
            <w:tcW w:w="2365" w:type="dxa"/>
            <w:tcBorders>
              <w:top w:val="nil"/>
            </w:tcBorders>
          </w:tcPr>
          <w:p w14:paraId="43516415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31" w:type="dxa"/>
            <w:tcBorders>
              <w:top w:val="nil"/>
            </w:tcBorders>
          </w:tcPr>
          <w:p w14:paraId="24794E86" w14:textId="77777777" w:rsidR="00995FED" w:rsidRDefault="00995FED" w:rsidP="00930052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72" w:type="dxa"/>
            <w:tcBorders>
              <w:top w:val="nil"/>
              <w:right w:val="single" w:sz="6" w:space="0" w:color="000000"/>
            </w:tcBorders>
          </w:tcPr>
          <w:p w14:paraId="5CC63CCD" w14:textId="77777777" w:rsidR="00995FED" w:rsidRDefault="00995FED" w:rsidP="00930052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свободно</w:t>
            </w:r>
            <w:proofErr w:type="spellEnd"/>
            <w:proofErr w:type="gram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отвечает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вопросы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14:paraId="67FCEF8F" w14:textId="77777777" w:rsidR="00995FED" w:rsidRDefault="00995FED" w:rsidP="00995FED">
      <w:pPr>
        <w:pStyle w:val="a3"/>
        <w:ind w:right="562" w:firstLine="708"/>
      </w:pPr>
      <w:r>
        <w:t>Максимальная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критерию</w:t>
      </w:r>
      <w:r>
        <w:rPr>
          <w:spacing w:val="1"/>
        </w:rPr>
        <w:t xml:space="preserve"> </w:t>
      </w:r>
      <w:r>
        <w:t>составляет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балла.</w:t>
      </w:r>
      <w:r>
        <w:rPr>
          <w:spacing w:val="1"/>
        </w:rPr>
        <w:t xml:space="preserve"> </w:t>
      </w:r>
      <w:proofErr w:type="gramStart"/>
      <w:r>
        <w:t>Достижение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 (отметка «удовлетворительно») соответствует получению 4 первичных баллов (по одному</w:t>
      </w:r>
      <w:r>
        <w:rPr>
          <w:spacing w:val="1"/>
        </w:rPr>
        <w:t xml:space="preserve"> </w:t>
      </w:r>
      <w:r>
        <w:t>баллу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четырех</w:t>
      </w:r>
      <w:r>
        <w:rPr>
          <w:spacing w:val="1"/>
        </w:rPr>
        <w:t xml:space="preserve"> </w:t>
      </w:r>
      <w:r>
        <w:t>критериев),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повышенных</w:t>
      </w:r>
      <w:r>
        <w:rPr>
          <w:spacing w:val="1"/>
        </w:rPr>
        <w:t xml:space="preserve"> </w:t>
      </w:r>
      <w:r>
        <w:t>уровней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получению</w:t>
      </w:r>
      <w:r>
        <w:rPr>
          <w:spacing w:val="2"/>
        </w:rPr>
        <w:t xml:space="preserve"> </w:t>
      </w:r>
      <w:r>
        <w:t>7-9</w:t>
      </w:r>
      <w:r>
        <w:rPr>
          <w:spacing w:val="1"/>
        </w:rPr>
        <w:t xml:space="preserve"> </w:t>
      </w:r>
      <w:r>
        <w:t>первичных</w:t>
      </w:r>
      <w:r>
        <w:rPr>
          <w:spacing w:val="4"/>
        </w:rPr>
        <w:t xml:space="preserve"> </w:t>
      </w:r>
      <w:r>
        <w:t>баллов</w:t>
      </w:r>
      <w:r>
        <w:rPr>
          <w:spacing w:val="2"/>
        </w:rPr>
        <w:t xml:space="preserve"> </w:t>
      </w:r>
      <w:r>
        <w:t>(отметка</w:t>
      </w:r>
      <w:r>
        <w:rPr>
          <w:spacing w:val="-2"/>
        </w:rPr>
        <w:t xml:space="preserve"> </w:t>
      </w:r>
      <w:r>
        <w:t>«хорошо»)</w:t>
      </w:r>
      <w:r>
        <w:rPr>
          <w:spacing w:val="3"/>
        </w:rPr>
        <w:t xml:space="preserve"> </w:t>
      </w:r>
      <w:r>
        <w:t>или</w:t>
      </w:r>
      <w:r>
        <w:rPr>
          <w:spacing w:val="3"/>
        </w:rPr>
        <w:t xml:space="preserve"> </w:t>
      </w:r>
      <w:r>
        <w:t>10-12</w:t>
      </w:r>
      <w:r>
        <w:rPr>
          <w:spacing w:val="4"/>
        </w:rPr>
        <w:t xml:space="preserve"> </w:t>
      </w:r>
      <w:r>
        <w:t>первичных</w:t>
      </w:r>
      <w:r>
        <w:rPr>
          <w:spacing w:val="4"/>
        </w:rPr>
        <w:t xml:space="preserve"> </w:t>
      </w:r>
      <w:r>
        <w:t>баллов</w:t>
      </w:r>
      <w:r>
        <w:rPr>
          <w:spacing w:val="1"/>
        </w:rPr>
        <w:t xml:space="preserve"> </w:t>
      </w:r>
      <w:r>
        <w:t>(отметка</w:t>
      </w:r>
      <w:proofErr w:type="gramEnd"/>
    </w:p>
    <w:p w14:paraId="6D7F354F" w14:textId="77777777" w:rsidR="00995FED" w:rsidRDefault="00995FED" w:rsidP="00995FED">
      <w:pPr>
        <w:pStyle w:val="a3"/>
        <w:ind w:right="564"/>
      </w:pPr>
      <w:r>
        <w:t>«отлично»).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"зачет"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индивидуального итогового</w:t>
      </w:r>
      <w:r>
        <w:rPr>
          <w:spacing w:val="-1"/>
        </w:rPr>
        <w:t xml:space="preserve"> </w:t>
      </w:r>
      <w:r>
        <w:t>проекта.</w:t>
      </w:r>
    </w:p>
    <w:p w14:paraId="442D1B46" w14:textId="77777777" w:rsidR="00995FED" w:rsidRDefault="00995FED" w:rsidP="00995FED">
      <w:pPr>
        <w:pStyle w:val="41"/>
      </w:pPr>
      <w:r>
        <w:t>Особенности</w:t>
      </w:r>
      <w:r>
        <w:rPr>
          <w:spacing w:val="-10"/>
        </w:rPr>
        <w:t xml:space="preserve"> </w:t>
      </w:r>
      <w:r>
        <w:t>оценки</w:t>
      </w:r>
      <w:r>
        <w:rPr>
          <w:spacing w:val="-13"/>
        </w:rPr>
        <w:t xml:space="preserve"> </w:t>
      </w:r>
      <w:r>
        <w:t>предметных</w:t>
      </w:r>
      <w:r>
        <w:rPr>
          <w:spacing w:val="-10"/>
        </w:rPr>
        <w:t xml:space="preserve"> </w:t>
      </w:r>
      <w:r>
        <w:t>результатов</w:t>
      </w:r>
    </w:p>
    <w:p w14:paraId="117C24C6" w14:textId="77777777" w:rsidR="00995FED" w:rsidRDefault="00995FED" w:rsidP="00995FED">
      <w:pPr>
        <w:pStyle w:val="a3"/>
        <w:spacing w:before="1"/>
        <w:ind w:right="560" w:firstLine="564"/>
      </w:pPr>
      <w:r>
        <w:t>Оценка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планируемых</w:t>
      </w:r>
      <w:r>
        <w:rPr>
          <w:spacing w:val="-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 отдельным</w:t>
      </w:r>
      <w:r>
        <w:rPr>
          <w:spacing w:val="2"/>
        </w:rPr>
        <w:t xml:space="preserve"> </w:t>
      </w:r>
      <w:r>
        <w:t>учебным</w:t>
      </w:r>
      <w:r>
        <w:rPr>
          <w:spacing w:val="-5"/>
        </w:rPr>
        <w:t xml:space="preserve"> </w:t>
      </w:r>
      <w:r>
        <w:t>предметам.</w:t>
      </w:r>
    </w:p>
    <w:p w14:paraId="629B7953" w14:textId="77777777" w:rsidR="00995FED" w:rsidRDefault="00995FED" w:rsidP="00995FED">
      <w:pPr>
        <w:pStyle w:val="a3"/>
        <w:spacing w:before="1"/>
        <w:ind w:right="560" w:firstLine="456"/>
      </w:pPr>
      <w:r>
        <w:t>Система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контрольно-оценочных</w:t>
      </w:r>
      <w:r>
        <w:rPr>
          <w:spacing w:val="61"/>
        </w:rPr>
        <w:t xml:space="preserve"> </w:t>
      </w:r>
      <w:r>
        <w:t>процедур</w:t>
      </w:r>
      <w:r>
        <w:rPr>
          <w:spacing w:val="61"/>
        </w:rPr>
        <w:t xml:space="preserve"> </w:t>
      </w:r>
      <w:r>
        <w:t>активизирует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 xml:space="preserve">с </w:t>
      </w:r>
      <w:proofErr w:type="gramStart"/>
      <w:r>
        <w:t>обучающимися</w:t>
      </w:r>
      <w:proofErr w:type="gramEnd"/>
      <w:r>
        <w:t>,</w:t>
      </w:r>
      <w:r>
        <w:rPr>
          <w:spacing w:val="1"/>
        </w:rPr>
        <w:t xml:space="preserve"> </w:t>
      </w:r>
      <w:r>
        <w:t>повышает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процессе,</w:t>
      </w:r>
      <w:r>
        <w:rPr>
          <w:spacing w:val="1"/>
        </w:rPr>
        <w:t xml:space="preserve"> </w:t>
      </w:r>
      <w:r>
        <w:t>актуализирует</w:t>
      </w:r>
      <w:r>
        <w:rPr>
          <w:spacing w:val="1"/>
        </w:rPr>
        <w:t xml:space="preserve"> </w:t>
      </w:r>
      <w:r>
        <w:t>разработку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учебных и</w:t>
      </w:r>
      <w:r>
        <w:rPr>
          <w:spacing w:val="1"/>
        </w:rPr>
        <w:t xml:space="preserve"> </w:t>
      </w:r>
      <w:r>
        <w:t>диагностических</w:t>
      </w:r>
      <w:r>
        <w:rPr>
          <w:spacing w:val="-1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</w:t>
      </w:r>
      <w:r>
        <w:rPr>
          <w:spacing w:val="-1"/>
        </w:rPr>
        <w:t xml:space="preserve"> </w:t>
      </w:r>
      <w:r>
        <w:t>разной</w:t>
      </w:r>
      <w:r>
        <w:rPr>
          <w:spacing w:val="-1"/>
        </w:rPr>
        <w:t xml:space="preserve"> </w:t>
      </w:r>
      <w:r>
        <w:t>сложности.</w:t>
      </w:r>
    </w:p>
    <w:p w14:paraId="018A443E" w14:textId="77777777" w:rsidR="00995FED" w:rsidRDefault="00995FED" w:rsidP="00995FED">
      <w:pPr>
        <w:pStyle w:val="a3"/>
        <w:spacing w:line="276" w:lineRule="exact"/>
        <w:ind w:left="1266"/>
      </w:pPr>
      <w:r>
        <w:t>Задания</w:t>
      </w:r>
      <w:r>
        <w:rPr>
          <w:spacing w:val="-5"/>
        </w:rPr>
        <w:t xml:space="preserve"> </w:t>
      </w:r>
      <w:r>
        <w:t>строятся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учетом</w:t>
      </w:r>
      <w:r>
        <w:rPr>
          <w:spacing w:val="-5"/>
        </w:rPr>
        <w:t xml:space="preserve"> </w:t>
      </w:r>
      <w:r>
        <w:t>следующих</w:t>
      </w:r>
      <w:r>
        <w:rPr>
          <w:spacing w:val="-2"/>
        </w:rPr>
        <w:t xml:space="preserve"> </w:t>
      </w:r>
      <w:r>
        <w:t>положений:</w:t>
      </w:r>
    </w:p>
    <w:p w14:paraId="30689EE5" w14:textId="77777777" w:rsidR="00995FED" w:rsidRDefault="00995FED" w:rsidP="00995FED">
      <w:pPr>
        <w:pStyle w:val="a7"/>
        <w:numPr>
          <w:ilvl w:val="0"/>
          <w:numId w:val="5"/>
        </w:numPr>
        <w:tabs>
          <w:tab w:val="left" w:pos="1522"/>
        </w:tabs>
        <w:spacing w:before="24" w:line="216" w:lineRule="auto"/>
        <w:ind w:right="567" w:firstLine="0"/>
        <w:rPr>
          <w:rFonts w:ascii="Symbol" w:hAnsi="Symbol"/>
          <w:sz w:val="24"/>
        </w:rPr>
      </w:pPr>
      <w:r>
        <w:rPr>
          <w:position w:val="1"/>
          <w:sz w:val="24"/>
        </w:rPr>
        <w:t>использование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изучаемого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материала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при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решении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учебных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задач,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различающихся</w:t>
      </w:r>
      <w:r>
        <w:rPr>
          <w:spacing w:val="1"/>
          <w:position w:val="1"/>
          <w:sz w:val="24"/>
        </w:rPr>
        <w:t xml:space="preserve"> </w:t>
      </w:r>
      <w:r>
        <w:rPr>
          <w:sz w:val="24"/>
        </w:rPr>
        <w:t>сложностью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содержания;</w:t>
      </w:r>
    </w:p>
    <w:p w14:paraId="38A47CA7" w14:textId="77777777" w:rsidR="00995FED" w:rsidRDefault="00995FED" w:rsidP="00995FED">
      <w:pPr>
        <w:pStyle w:val="a7"/>
        <w:numPr>
          <w:ilvl w:val="0"/>
          <w:numId w:val="5"/>
        </w:numPr>
        <w:tabs>
          <w:tab w:val="left" w:pos="1522"/>
        </w:tabs>
        <w:spacing w:line="285" w:lineRule="exact"/>
        <w:ind w:left="1521" w:hanging="712"/>
        <w:rPr>
          <w:rFonts w:ascii="Symbol" w:hAnsi="Symbol"/>
          <w:sz w:val="24"/>
        </w:rPr>
      </w:pPr>
      <w:r>
        <w:rPr>
          <w:position w:val="1"/>
          <w:sz w:val="24"/>
        </w:rPr>
        <w:t>сочетание</w:t>
      </w:r>
      <w:r>
        <w:rPr>
          <w:spacing w:val="-7"/>
          <w:position w:val="1"/>
          <w:sz w:val="24"/>
        </w:rPr>
        <w:t xml:space="preserve"> </w:t>
      </w:r>
      <w:r>
        <w:rPr>
          <w:position w:val="1"/>
          <w:sz w:val="24"/>
        </w:rPr>
        <w:t>универсальных</w:t>
      </w:r>
      <w:r>
        <w:rPr>
          <w:spacing w:val="-5"/>
          <w:position w:val="1"/>
          <w:sz w:val="24"/>
        </w:rPr>
        <w:t xml:space="preserve"> </w:t>
      </w:r>
      <w:r>
        <w:rPr>
          <w:position w:val="1"/>
          <w:sz w:val="24"/>
        </w:rPr>
        <w:t>познавательных</w:t>
      </w:r>
      <w:r>
        <w:rPr>
          <w:spacing w:val="-8"/>
          <w:position w:val="1"/>
          <w:sz w:val="24"/>
        </w:rPr>
        <w:t xml:space="preserve"> </w:t>
      </w:r>
      <w:r>
        <w:rPr>
          <w:position w:val="1"/>
          <w:sz w:val="24"/>
        </w:rPr>
        <w:t>действий</w:t>
      </w:r>
      <w:r>
        <w:rPr>
          <w:spacing w:val="-7"/>
          <w:position w:val="1"/>
          <w:sz w:val="24"/>
        </w:rPr>
        <w:t xml:space="preserve"> </w:t>
      </w:r>
      <w:r>
        <w:rPr>
          <w:position w:val="1"/>
          <w:sz w:val="24"/>
        </w:rPr>
        <w:t>и</w:t>
      </w:r>
      <w:r>
        <w:rPr>
          <w:spacing w:val="-8"/>
          <w:position w:val="1"/>
          <w:sz w:val="24"/>
        </w:rPr>
        <w:t xml:space="preserve"> </w:t>
      </w:r>
      <w:r>
        <w:rPr>
          <w:position w:val="1"/>
          <w:sz w:val="24"/>
        </w:rPr>
        <w:t>операций;</w:t>
      </w:r>
    </w:p>
    <w:p w14:paraId="194EE042" w14:textId="77777777" w:rsidR="00995FED" w:rsidRDefault="00995FED" w:rsidP="00995FED">
      <w:pPr>
        <w:pStyle w:val="a7"/>
        <w:numPr>
          <w:ilvl w:val="0"/>
          <w:numId w:val="5"/>
        </w:numPr>
        <w:tabs>
          <w:tab w:val="left" w:pos="1522"/>
        </w:tabs>
        <w:spacing w:before="10" w:line="228" w:lineRule="auto"/>
        <w:ind w:right="568" w:firstLine="0"/>
        <w:rPr>
          <w:rFonts w:ascii="Symbol" w:hAnsi="Symbol"/>
          <w:sz w:val="24"/>
        </w:rPr>
      </w:pPr>
      <w:r>
        <w:rPr>
          <w:position w:val="1"/>
          <w:sz w:val="24"/>
        </w:rPr>
        <w:t>использование специфических для предмета способов действий и видов деятельности по</w:t>
      </w:r>
      <w:r>
        <w:rPr>
          <w:spacing w:val="1"/>
          <w:position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задач/проблем, в том 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ходе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поисковой</w:t>
      </w:r>
      <w:r>
        <w:rPr>
          <w:spacing w:val="5"/>
          <w:sz w:val="24"/>
        </w:rPr>
        <w:t xml:space="preserve"> </w:t>
      </w:r>
      <w:r>
        <w:rPr>
          <w:sz w:val="24"/>
        </w:rPr>
        <w:t>деятельности;</w:t>
      </w:r>
    </w:p>
    <w:p w14:paraId="01FE0E03" w14:textId="77777777" w:rsidR="00995FED" w:rsidRDefault="00995FED" w:rsidP="00995FED">
      <w:pPr>
        <w:pStyle w:val="a7"/>
        <w:numPr>
          <w:ilvl w:val="0"/>
          <w:numId w:val="5"/>
        </w:numPr>
        <w:tabs>
          <w:tab w:val="left" w:pos="1522"/>
        </w:tabs>
        <w:spacing w:before="18" w:line="228" w:lineRule="auto"/>
        <w:ind w:right="570" w:firstLine="0"/>
        <w:rPr>
          <w:rFonts w:ascii="Symbol" w:hAnsi="Symbol"/>
          <w:sz w:val="24"/>
        </w:rPr>
      </w:pPr>
      <w:r>
        <w:rPr>
          <w:position w:val="1"/>
          <w:sz w:val="24"/>
        </w:rPr>
        <w:t>осознанное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использование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приобретенных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знаний,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способов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действий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при</w:t>
      </w:r>
      <w:r>
        <w:rPr>
          <w:spacing w:val="1"/>
          <w:position w:val="1"/>
          <w:sz w:val="24"/>
        </w:rPr>
        <w:t xml:space="preserve"> </w:t>
      </w:r>
      <w:r>
        <w:rPr>
          <w:position w:val="1"/>
          <w:sz w:val="24"/>
        </w:rPr>
        <w:t>решении</w:t>
      </w:r>
      <w:r>
        <w:rPr>
          <w:spacing w:val="-57"/>
          <w:position w:val="1"/>
          <w:sz w:val="24"/>
        </w:rPr>
        <w:t xml:space="preserve"> </w:t>
      </w:r>
      <w:proofErr w:type="spellStart"/>
      <w:r>
        <w:rPr>
          <w:sz w:val="24"/>
        </w:rPr>
        <w:t>внеучебных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проблем,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61"/>
          <w:sz w:val="24"/>
        </w:rPr>
        <w:t xml:space="preserve"> </w:t>
      </w:r>
      <w:r>
        <w:rPr>
          <w:sz w:val="24"/>
        </w:rPr>
        <w:t>читательских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умений,</w:t>
      </w:r>
      <w:r>
        <w:rPr>
          <w:spacing w:val="-3"/>
          <w:sz w:val="24"/>
        </w:rPr>
        <w:t xml:space="preserve"> </w:t>
      </w:r>
      <w:r>
        <w:rPr>
          <w:sz w:val="24"/>
        </w:rPr>
        <w:t>контекста, 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сочетание</w:t>
      </w:r>
      <w:r>
        <w:rPr>
          <w:spacing w:val="-1"/>
          <w:sz w:val="24"/>
        </w:rPr>
        <w:t xml:space="preserve"> </w:t>
      </w:r>
      <w:r>
        <w:rPr>
          <w:sz w:val="24"/>
        </w:rPr>
        <w:t>когнитивных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операций.</w:t>
      </w:r>
    </w:p>
    <w:p w14:paraId="0A6C27E4" w14:textId="77777777" w:rsidR="00995FED" w:rsidRDefault="00995FED" w:rsidP="00995FED">
      <w:pPr>
        <w:pStyle w:val="a3"/>
        <w:spacing w:before="1"/>
        <w:ind w:right="569" w:firstLine="456"/>
      </w:pPr>
      <w:r>
        <w:t>Достижение этих результатов обеспечивается за счёт основных компонентов образовательной</w:t>
      </w:r>
      <w:r>
        <w:rPr>
          <w:spacing w:val="1"/>
        </w:rPr>
        <w:t xml:space="preserve"> </w:t>
      </w:r>
      <w:r>
        <w:t>деятельности—</w:t>
      </w:r>
      <w:r>
        <w:rPr>
          <w:spacing w:val="-1"/>
        </w:rPr>
        <w:t xml:space="preserve"> </w:t>
      </w:r>
      <w:proofErr w:type="gramStart"/>
      <w:r>
        <w:t>уч</w:t>
      </w:r>
      <w:proofErr w:type="gramEnd"/>
      <w:r>
        <w:t>ебных</w:t>
      </w:r>
      <w:r>
        <w:rPr>
          <w:spacing w:val="-5"/>
        </w:rPr>
        <w:t xml:space="preserve"> </w:t>
      </w:r>
      <w:r>
        <w:t>предметов.</w:t>
      </w:r>
    </w:p>
    <w:p w14:paraId="464A56E7" w14:textId="1F061078" w:rsidR="00995FED" w:rsidRDefault="00995FED" w:rsidP="00995FED">
      <w:pPr>
        <w:pStyle w:val="a3"/>
        <w:ind w:right="564" w:firstLine="456"/>
      </w:pPr>
      <w:r>
        <w:t xml:space="preserve">Предметные результаты содержат в себе, </w:t>
      </w:r>
      <w:proofErr w:type="spellStart"/>
      <w:r>
        <w:t>во­первых</w:t>
      </w:r>
      <w:proofErr w:type="spellEnd"/>
      <w:r>
        <w:t>, систему основополагающих элементов</w:t>
      </w:r>
      <w:r>
        <w:rPr>
          <w:spacing w:val="1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знания,</w:t>
      </w:r>
      <w:r>
        <w:rPr>
          <w:spacing w:val="-5"/>
        </w:rPr>
        <w:t xml:space="preserve"> </w:t>
      </w:r>
      <w:r>
        <w:t>которая</w:t>
      </w:r>
      <w:r>
        <w:rPr>
          <w:spacing w:val="-2"/>
        </w:rPr>
        <w:t xml:space="preserve"> </w:t>
      </w:r>
      <w:r>
        <w:t>выражается</w:t>
      </w:r>
      <w:r>
        <w:rPr>
          <w:spacing w:val="-2"/>
        </w:rPr>
        <w:t xml:space="preserve"> </w:t>
      </w:r>
      <w:r>
        <w:t>через</w:t>
      </w:r>
      <w:r>
        <w:rPr>
          <w:spacing w:val="6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материал</w:t>
      </w:r>
      <w:r>
        <w:rPr>
          <w:spacing w:val="-3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курсов</w:t>
      </w:r>
      <w:r>
        <w:rPr>
          <w:spacing w:val="-3"/>
        </w:rPr>
        <w:t xml:space="preserve"> </w:t>
      </w:r>
      <w:r>
        <w:t>(далее—</w:t>
      </w:r>
      <w:r>
        <w:rPr>
          <w:spacing w:val="-2"/>
        </w:rPr>
        <w:t xml:space="preserve"> </w:t>
      </w:r>
      <w:proofErr w:type="gramStart"/>
      <w:r>
        <w:t>си</w:t>
      </w:r>
      <w:proofErr w:type="gramEnd"/>
      <w:r>
        <w:t>стему</w:t>
      </w:r>
      <w: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знаний),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proofErr w:type="spellStart"/>
      <w:r>
        <w:t>во­вторых</w:t>
      </w:r>
      <w:proofErr w:type="spellEnd"/>
      <w:r>
        <w:t>,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(далее—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действий),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-4"/>
        </w:rPr>
        <w:t xml:space="preserve"> </w:t>
      </w:r>
      <w:r>
        <w:t>и получение нового знания.</w:t>
      </w:r>
    </w:p>
    <w:p w14:paraId="2CF4C139" w14:textId="77777777" w:rsidR="00995FED" w:rsidRPr="00995FED" w:rsidRDefault="00995FED" w:rsidP="00995FED">
      <w:pPr>
        <w:ind w:left="810" w:right="557" w:firstLine="456"/>
        <w:jc w:val="both"/>
        <w:rPr>
          <w:rFonts w:ascii="Times New Roman" w:hAnsi="Times New Roman" w:cs="Times New Roman"/>
          <w:b/>
          <w:i/>
          <w:sz w:val="24"/>
        </w:rPr>
      </w:pPr>
      <w:r w:rsidRPr="00995FED">
        <w:rPr>
          <w:rFonts w:ascii="Times New Roman" w:hAnsi="Times New Roman" w:cs="Times New Roman"/>
          <w:sz w:val="24"/>
        </w:rPr>
        <w:t xml:space="preserve">Для оценки предметных результатов выделяются следующие критерии: </w:t>
      </w:r>
      <w:r w:rsidRPr="00995FED">
        <w:rPr>
          <w:rFonts w:ascii="Times New Roman" w:hAnsi="Times New Roman" w:cs="Times New Roman"/>
          <w:b/>
          <w:i/>
          <w:sz w:val="24"/>
        </w:rPr>
        <w:t>знание и понимание</w:t>
      </w:r>
      <w:r w:rsidRPr="00995FED">
        <w:rPr>
          <w:rFonts w:ascii="Times New Roman" w:hAnsi="Times New Roman" w:cs="Times New Roman"/>
          <w:sz w:val="24"/>
        </w:rPr>
        <w:t>,</w:t>
      </w:r>
      <w:r w:rsidRPr="00995FED">
        <w:rPr>
          <w:rFonts w:ascii="Times New Roman" w:hAnsi="Times New Roman" w:cs="Times New Roman"/>
          <w:spacing w:val="1"/>
          <w:sz w:val="24"/>
        </w:rPr>
        <w:t xml:space="preserve"> </w:t>
      </w:r>
      <w:r w:rsidRPr="00995FED">
        <w:rPr>
          <w:rFonts w:ascii="Times New Roman" w:hAnsi="Times New Roman" w:cs="Times New Roman"/>
          <w:b/>
          <w:i/>
          <w:sz w:val="24"/>
        </w:rPr>
        <w:t>применение</w:t>
      </w:r>
      <w:r w:rsidRPr="00995FED">
        <w:rPr>
          <w:rFonts w:ascii="Times New Roman" w:hAnsi="Times New Roman" w:cs="Times New Roman"/>
          <w:sz w:val="24"/>
        </w:rPr>
        <w:t>,</w:t>
      </w:r>
      <w:r w:rsidRPr="00995FED">
        <w:rPr>
          <w:rFonts w:ascii="Times New Roman" w:hAnsi="Times New Roman" w:cs="Times New Roman"/>
          <w:spacing w:val="-1"/>
          <w:sz w:val="24"/>
        </w:rPr>
        <w:t xml:space="preserve"> </w:t>
      </w:r>
      <w:r w:rsidRPr="00995FED">
        <w:rPr>
          <w:rFonts w:ascii="Times New Roman" w:hAnsi="Times New Roman" w:cs="Times New Roman"/>
          <w:b/>
          <w:i/>
          <w:sz w:val="24"/>
        </w:rPr>
        <w:t>функциональность.</w:t>
      </w:r>
    </w:p>
    <w:p w14:paraId="44A5715D" w14:textId="77777777" w:rsidR="00995FED" w:rsidRDefault="00995FED" w:rsidP="00995FED">
      <w:pPr>
        <w:pStyle w:val="a3"/>
        <w:spacing w:line="237" w:lineRule="auto"/>
        <w:ind w:right="564" w:firstLine="456"/>
      </w:pPr>
      <w:r>
        <w:t>Обобщённый критерий "</w:t>
      </w:r>
      <w:r>
        <w:rPr>
          <w:b/>
        </w:rPr>
        <w:t>знание и понимание</w:t>
      </w:r>
      <w:r>
        <w:t xml:space="preserve">" включает знание и понимание </w:t>
      </w:r>
      <w:proofErr w:type="gramStart"/>
      <w:r>
        <w:t>роли изучаемой</w:t>
      </w:r>
      <w:r>
        <w:rPr>
          <w:spacing w:val="1"/>
        </w:rPr>
        <w:t xml:space="preserve"> </w:t>
      </w:r>
      <w:r>
        <w:t>области знания/вида деятельности</w:t>
      </w:r>
      <w:proofErr w:type="gramEnd"/>
      <w:r>
        <w:t xml:space="preserve"> в различных </w:t>
      </w:r>
      <w:r>
        <w:lastRenderedPageBreak/>
        <w:t>контекстах, знание и понимание терминологии,</w:t>
      </w:r>
      <w:r>
        <w:rPr>
          <w:spacing w:val="1"/>
        </w:rPr>
        <w:t xml:space="preserve"> </w:t>
      </w:r>
      <w:r>
        <w:t>понятий</w:t>
      </w:r>
      <w:r>
        <w:rPr>
          <w:spacing w:val="-5"/>
        </w:rPr>
        <w:t xml:space="preserve"> </w:t>
      </w:r>
      <w:r>
        <w:t>и идей, а</w:t>
      </w:r>
      <w:r>
        <w:rPr>
          <w:spacing w:val="-1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процедурных знаний</w:t>
      </w:r>
      <w:r>
        <w:rPr>
          <w:spacing w:val="-3"/>
        </w:rPr>
        <w:t xml:space="preserve"> </w:t>
      </w:r>
      <w:r>
        <w:t>или алгоритмов.</w:t>
      </w:r>
    </w:p>
    <w:p w14:paraId="19FAC578" w14:textId="77777777" w:rsidR="00995FED" w:rsidRDefault="00995FED" w:rsidP="00995FED">
      <w:pPr>
        <w:spacing w:line="275" w:lineRule="exact"/>
        <w:ind w:left="1266"/>
        <w:jc w:val="both"/>
        <w:rPr>
          <w:sz w:val="24"/>
        </w:rPr>
      </w:pPr>
      <w:r>
        <w:rPr>
          <w:sz w:val="24"/>
        </w:rPr>
        <w:t>Обобщённый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критерий</w:t>
      </w:r>
      <w:r>
        <w:rPr>
          <w:spacing w:val="-10"/>
          <w:sz w:val="24"/>
        </w:rPr>
        <w:t xml:space="preserve"> </w:t>
      </w:r>
      <w:r>
        <w:rPr>
          <w:sz w:val="24"/>
        </w:rPr>
        <w:t>"</w:t>
      </w:r>
      <w:r>
        <w:rPr>
          <w:b/>
          <w:sz w:val="24"/>
        </w:rPr>
        <w:t>применение</w:t>
      </w:r>
      <w:r>
        <w:rPr>
          <w:sz w:val="24"/>
        </w:rPr>
        <w:t>"</w:t>
      </w:r>
      <w:r>
        <w:rPr>
          <w:spacing w:val="-11"/>
          <w:sz w:val="24"/>
        </w:rPr>
        <w:t xml:space="preserve"> </w:t>
      </w:r>
      <w:r>
        <w:rPr>
          <w:sz w:val="24"/>
        </w:rPr>
        <w:t>включает:</w:t>
      </w:r>
    </w:p>
    <w:p w14:paraId="4476476A" w14:textId="77777777" w:rsidR="00995FED" w:rsidRDefault="00995FED" w:rsidP="00995FED">
      <w:pPr>
        <w:pStyle w:val="a7"/>
        <w:numPr>
          <w:ilvl w:val="0"/>
          <w:numId w:val="3"/>
        </w:numPr>
        <w:tabs>
          <w:tab w:val="left" w:pos="1522"/>
        </w:tabs>
        <w:spacing w:before="2"/>
        <w:ind w:right="560" w:firstLine="0"/>
        <w:rPr>
          <w:sz w:val="24"/>
        </w:rPr>
      </w:pP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задач,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сложностью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сочетанием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операций,</w:t>
      </w:r>
      <w:r>
        <w:rPr>
          <w:spacing w:val="-3"/>
          <w:sz w:val="24"/>
        </w:rPr>
        <w:t xml:space="preserve"> </w:t>
      </w:r>
      <w:r>
        <w:rPr>
          <w:sz w:val="24"/>
        </w:rPr>
        <w:t>степенью</w:t>
      </w:r>
      <w:r>
        <w:rPr>
          <w:spacing w:val="-1"/>
          <w:sz w:val="24"/>
        </w:rPr>
        <w:t xml:space="preserve"> </w:t>
      </w:r>
      <w:r>
        <w:rPr>
          <w:sz w:val="24"/>
        </w:rPr>
        <w:t>проработанности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процессе;</w:t>
      </w:r>
    </w:p>
    <w:p w14:paraId="089E778A" w14:textId="77777777" w:rsidR="00995FED" w:rsidRDefault="00995FED" w:rsidP="00995FED">
      <w:pPr>
        <w:pStyle w:val="a7"/>
        <w:numPr>
          <w:ilvl w:val="0"/>
          <w:numId w:val="3"/>
        </w:numPr>
        <w:tabs>
          <w:tab w:val="left" w:pos="1522"/>
        </w:tabs>
        <w:ind w:right="561" w:firstLine="0"/>
        <w:rPr>
          <w:sz w:val="24"/>
        </w:rPr>
      </w:pPr>
      <w:r>
        <w:rPr>
          <w:sz w:val="24"/>
        </w:rPr>
        <w:t>использование специфических для предмета способов действий и видов деятельности по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нового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интерпретации,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задач/проблем, в том числе в ходе поисковой деятельности, учебно-исследовательской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14:paraId="425CAE4B" w14:textId="77777777" w:rsidR="00995FED" w:rsidRDefault="00995FED" w:rsidP="00995FED">
      <w:pPr>
        <w:pStyle w:val="a3"/>
        <w:spacing w:before="5" w:line="237" w:lineRule="auto"/>
        <w:ind w:right="557" w:firstLine="456"/>
      </w:pPr>
      <w:r>
        <w:t>Обобщённый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"</w:t>
      </w:r>
      <w:r>
        <w:rPr>
          <w:b/>
        </w:rPr>
        <w:t>функциональность</w:t>
      </w:r>
      <w:r>
        <w:t>"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 xml:space="preserve">приобретённых знаний и способов действий при решении </w:t>
      </w:r>
      <w:proofErr w:type="spellStart"/>
      <w:r>
        <w:t>внеучебных</w:t>
      </w:r>
      <w:proofErr w:type="spellEnd"/>
      <w:r>
        <w:t xml:space="preserve"> проблем, различающихся</w:t>
      </w:r>
      <w:r>
        <w:rPr>
          <w:spacing w:val="1"/>
        </w:rPr>
        <w:t xml:space="preserve"> </w:t>
      </w:r>
      <w:r>
        <w:t>сложностью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читательских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контекста,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сочетанием</w:t>
      </w:r>
      <w:r>
        <w:rPr>
          <w:spacing w:val="1"/>
        </w:rPr>
        <w:t xml:space="preserve"> </w:t>
      </w:r>
      <w:r>
        <w:t>когнитивных</w:t>
      </w:r>
      <w:r>
        <w:rPr>
          <w:spacing w:val="-1"/>
        </w:rPr>
        <w:t xml:space="preserve"> </w:t>
      </w:r>
      <w:r>
        <w:t>операций.</w:t>
      </w:r>
    </w:p>
    <w:p w14:paraId="78973FD2" w14:textId="77777777" w:rsidR="00995FED" w:rsidRDefault="00995FED" w:rsidP="00995FED">
      <w:pPr>
        <w:pStyle w:val="a3"/>
        <w:ind w:right="580" w:firstLine="720"/>
      </w:pPr>
      <w:r>
        <w:t xml:space="preserve">Оценка функциональной грамотности направлена на выявление способности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применять</w:t>
      </w:r>
      <w:r>
        <w:rPr>
          <w:spacing w:val="-6"/>
        </w:rPr>
        <w:t xml:space="preserve"> </w:t>
      </w:r>
      <w:r>
        <w:t>предметные</w:t>
      </w:r>
      <w:r>
        <w:rPr>
          <w:spacing w:val="-4"/>
        </w:rPr>
        <w:t xml:space="preserve"> </w:t>
      </w:r>
      <w:r>
        <w:t>знания и умения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proofErr w:type="spellStart"/>
      <w:r>
        <w:t>внеучебной</w:t>
      </w:r>
      <w:proofErr w:type="spellEnd"/>
      <w:r>
        <w:t xml:space="preserve"> ситуации,</w:t>
      </w:r>
      <w:r>
        <w:rPr>
          <w:spacing w:val="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реальной жизни.</w:t>
      </w:r>
    </w:p>
    <w:p w14:paraId="5D784D8E" w14:textId="77777777" w:rsidR="00995FED" w:rsidRDefault="00995FED" w:rsidP="00995FED">
      <w:pPr>
        <w:pStyle w:val="a3"/>
        <w:ind w:right="567" w:firstLine="456"/>
      </w:pPr>
      <w:r>
        <w:t>Оценка предметных результатов осуществляется педагогическим работником в ходе процедур</w:t>
      </w:r>
      <w:r>
        <w:rPr>
          <w:spacing w:val="-57"/>
        </w:rPr>
        <w:t xml:space="preserve"> </w:t>
      </w:r>
      <w:r>
        <w:t>текущего,</w:t>
      </w:r>
      <w:r>
        <w:rPr>
          <w:spacing w:val="-4"/>
        </w:rPr>
        <w:t xml:space="preserve"> </w:t>
      </w:r>
      <w:r>
        <w:t>промежуточного и итогового контроля.</w:t>
      </w:r>
    </w:p>
    <w:p w14:paraId="6B441A93" w14:textId="77777777" w:rsidR="00995FED" w:rsidRDefault="00995FED" w:rsidP="00995FED">
      <w:pPr>
        <w:pStyle w:val="a3"/>
        <w:ind w:right="574" w:firstLine="708"/>
      </w:pPr>
      <w:r>
        <w:t>Система оценки предметных результатов освоения учебных программ с учётом уровневого</w:t>
      </w:r>
      <w:r>
        <w:rPr>
          <w:spacing w:val="1"/>
        </w:rPr>
        <w:t xml:space="preserve"> </w:t>
      </w:r>
      <w:r>
        <w:t>подхода предполагает выделение базового уровня достижений как точки отсчёта при построении</w:t>
      </w:r>
      <w:r>
        <w:rPr>
          <w:spacing w:val="1"/>
        </w:rPr>
        <w:t xml:space="preserve"> </w:t>
      </w:r>
      <w:r>
        <w:t>всей системы</w:t>
      </w:r>
      <w:r>
        <w:rPr>
          <w:spacing w:val="-2"/>
        </w:rPr>
        <w:t xml:space="preserve"> </w:t>
      </w:r>
      <w:r>
        <w:t>оценки и</w:t>
      </w:r>
      <w:r>
        <w:rPr>
          <w:spacing w:val="-5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индивидуальной</w:t>
      </w:r>
      <w:r>
        <w:rPr>
          <w:spacing w:val="-1"/>
        </w:rPr>
        <w:t xml:space="preserve"> </w:t>
      </w:r>
      <w:r>
        <w:t xml:space="preserve">работы </w:t>
      </w:r>
      <w:proofErr w:type="gramStart"/>
      <w:r>
        <w:t>с</w:t>
      </w:r>
      <w:proofErr w:type="gramEnd"/>
      <w:r>
        <w:rPr>
          <w:spacing w:val="-5"/>
        </w:rPr>
        <w:t xml:space="preserve"> </w:t>
      </w:r>
      <w:r>
        <w:t>обучающимися.</w:t>
      </w:r>
    </w:p>
    <w:p w14:paraId="2EBC5903" w14:textId="77777777" w:rsidR="00995FED" w:rsidRDefault="00995FED" w:rsidP="00995FED">
      <w:pPr>
        <w:pStyle w:val="a3"/>
        <w:ind w:right="567" w:firstLine="708"/>
      </w:pPr>
      <w:r>
        <w:t>Реальные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соответствовать</w:t>
      </w:r>
      <w:r>
        <w:rPr>
          <w:spacing w:val="1"/>
        </w:rPr>
        <w:t xml:space="preserve"> </w:t>
      </w:r>
      <w:r>
        <w:t>базовому</w:t>
      </w:r>
      <w:r>
        <w:rPr>
          <w:spacing w:val="1"/>
        </w:rPr>
        <w:t xml:space="preserve"> </w:t>
      </w:r>
      <w:r>
        <w:t>уровню,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отличаться от него как</w:t>
      </w:r>
      <w:r>
        <w:rPr>
          <w:spacing w:val="1"/>
        </w:rPr>
        <w:t xml:space="preserve"> </w:t>
      </w:r>
      <w:r>
        <w:t>в сторону превышения,</w:t>
      </w:r>
      <w:r>
        <w:rPr>
          <w:spacing w:val="1"/>
        </w:rPr>
        <w:t xml:space="preserve"> </w:t>
      </w:r>
      <w:r>
        <w:t>так и</w:t>
      </w:r>
      <w:r>
        <w:rPr>
          <w:spacing w:val="1"/>
        </w:rPr>
        <w:t xml:space="preserve"> </w:t>
      </w:r>
      <w:r>
        <w:t xml:space="preserve">в сторону </w:t>
      </w:r>
      <w:proofErr w:type="spellStart"/>
      <w:r>
        <w:t>недостижения</w:t>
      </w:r>
      <w:proofErr w:type="spellEnd"/>
      <w:r>
        <w:t>. Для описания</w:t>
      </w:r>
      <w:r>
        <w:rPr>
          <w:spacing w:val="1"/>
        </w:rPr>
        <w:t xml:space="preserve"> </w:t>
      </w:r>
      <w:r>
        <w:t>достижений</w:t>
      </w:r>
      <w:r>
        <w:rPr>
          <w:spacing w:val="-2"/>
        </w:rPr>
        <w:t xml:space="preserve"> </w:t>
      </w:r>
      <w:r>
        <w:t>обучающихся выделены несколько</w:t>
      </w:r>
      <w:r>
        <w:rPr>
          <w:spacing w:val="2"/>
        </w:rPr>
        <w:t xml:space="preserve"> </w:t>
      </w:r>
      <w:r>
        <w:t>уровней.</w:t>
      </w:r>
    </w:p>
    <w:p w14:paraId="0AAF993E" w14:textId="77777777" w:rsidR="00995FED" w:rsidRDefault="00995FED" w:rsidP="00995FED">
      <w:pPr>
        <w:pStyle w:val="a3"/>
        <w:spacing w:before="3"/>
        <w:ind w:right="559" w:firstLine="708"/>
      </w:pPr>
      <w:r>
        <w:rPr>
          <w:b/>
        </w:rPr>
        <w:t xml:space="preserve">Базовый уровень достижений </w:t>
      </w:r>
      <w:r>
        <w:t>— демонстрирует освоение учебных действий с опорной</w:t>
      </w:r>
      <w:r>
        <w:rPr>
          <w:spacing w:val="1"/>
        </w:rPr>
        <w:t xml:space="preserve"> </w:t>
      </w:r>
      <w:r>
        <w:t>системой знаний в рамках диапазона (круга) выделенных задач. Достижению</w:t>
      </w:r>
      <w:r>
        <w:rPr>
          <w:spacing w:val="1"/>
        </w:rPr>
        <w:t xml:space="preserve"> </w:t>
      </w:r>
      <w:r>
        <w:t>базового уровня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-3"/>
        </w:rPr>
        <w:t xml:space="preserve"> </w:t>
      </w:r>
      <w:r>
        <w:t>отметка</w:t>
      </w:r>
      <w:r>
        <w:rPr>
          <w:spacing w:val="1"/>
        </w:rPr>
        <w:t xml:space="preserve"> </w:t>
      </w:r>
      <w:r>
        <w:t>«удовлетворительно»</w:t>
      </w:r>
      <w:r>
        <w:rPr>
          <w:spacing w:val="-8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отметка</w:t>
      </w:r>
      <w:r>
        <w:rPr>
          <w:spacing w:val="-1"/>
        </w:rPr>
        <w:t xml:space="preserve"> </w:t>
      </w:r>
      <w:r>
        <w:t>«3»,</w:t>
      </w:r>
      <w:r>
        <w:rPr>
          <w:spacing w:val="1"/>
        </w:rPr>
        <w:t xml:space="preserve"> </w:t>
      </w:r>
      <w:r>
        <w:t>отметка</w:t>
      </w:r>
      <w:r>
        <w:rPr>
          <w:spacing w:val="-1"/>
        </w:rPr>
        <w:t xml:space="preserve"> </w:t>
      </w:r>
      <w:r>
        <w:t>«зачтено»).</w:t>
      </w:r>
    </w:p>
    <w:p w14:paraId="0D968823" w14:textId="77777777" w:rsidR="00995FED" w:rsidRDefault="00995FED" w:rsidP="00995FED">
      <w:pPr>
        <w:pStyle w:val="a3"/>
        <w:ind w:right="560" w:firstLine="708"/>
      </w:pPr>
      <w:r>
        <w:t>Превышение базового уровня свидетельствует об усвоении опорной системы знаний на</w:t>
      </w:r>
      <w:r>
        <w:rPr>
          <w:spacing w:val="1"/>
        </w:rPr>
        <w:t xml:space="preserve"> </w:t>
      </w:r>
      <w:r>
        <w:t>уровне осознанного произвольного овладения учебными действиями, а также о кругозоре, широте</w:t>
      </w:r>
      <w:r>
        <w:rPr>
          <w:spacing w:val="1"/>
        </w:rPr>
        <w:t xml:space="preserve"> </w:t>
      </w:r>
      <w:r>
        <w:t>(или избирательности)</w:t>
      </w:r>
      <w:r>
        <w:rPr>
          <w:spacing w:val="-7"/>
        </w:rPr>
        <w:t xml:space="preserve"> </w:t>
      </w:r>
      <w:r>
        <w:t>интересов.</w:t>
      </w:r>
    </w:p>
    <w:p w14:paraId="62F16B6C" w14:textId="77777777" w:rsidR="00995FED" w:rsidRDefault="00995FED" w:rsidP="00995FED">
      <w:pPr>
        <w:pStyle w:val="31"/>
        <w:ind w:left="1521"/>
        <w:rPr>
          <w:b w:val="0"/>
        </w:rPr>
      </w:pPr>
      <w:r>
        <w:t>Уровни,</w:t>
      </w:r>
      <w:r>
        <w:rPr>
          <w:spacing w:val="-5"/>
        </w:rPr>
        <w:t xml:space="preserve"> </w:t>
      </w:r>
      <w:r>
        <w:t>превышающие</w:t>
      </w:r>
      <w:r>
        <w:rPr>
          <w:spacing w:val="-5"/>
        </w:rPr>
        <w:t xml:space="preserve"> </w:t>
      </w:r>
      <w:proofErr w:type="gramStart"/>
      <w:r>
        <w:t>базовый</w:t>
      </w:r>
      <w:proofErr w:type="gramEnd"/>
      <w:r>
        <w:rPr>
          <w:b w:val="0"/>
        </w:rPr>
        <w:t>:</w:t>
      </w:r>
    </w:p>
    <w:p w14:paraId="62B2FDBA" w14:textId="77777777" w:rsidR="00995FED" w:rsidRDefault="00995FED" w:rsidP="00995FED">
      <w:pPr>
        <w:pStyle w:val="a7"/>
        <w:numPr>
          <w:ilvl w:val="0"/>
          <w:numId w:val="1"/>
        </w:numPr>
        <w:tabs>
          <w:tab w:val="left" w:pos="955"/>
        </w:tabs>
        <w:ind w:hanging="145"/>
        <w:rPr>
          <w:sz w:val="24"/>
        </w:rPr>
      </w:pPr>
      <w:r>
        <w:rPr>
          <w:sz w:val="24"/>
        </w:rPr>
        <w:t>повышенный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8"/>
          <w:sz w:val="24"/>
        </w:rPr>
        <w:t xml:space="preserve"> </w:t>
      </w:r>
      <w:r>
        <w:rPr>
          <w:sz w:val="24"/>
        </w:rPr>
        <w:t>«хорошо»</w:t>
      </w:r>
      <w:r>
        <w:rPr>
          <w:spacing w:val="-12"/>
          <w:sz w:val="24"/>
        </w:rPr>
        <w:t xml:space="preserve"> </w:t>
      </w:r>
      <w:r>
        <w:rPr>
          <w:sz w:val="24"/>
        </w:rPr>
        <w:t>(отметка</w:t>
      </w:r>
      <w:r>
        <w:rPr>
          <w:spacing w:val="-4"/>
          <w:sz w:val="24"/>
        </w:rPr>
        <w:t xml:space="preserve"> </w:t>
      </w:r>
      <w:r>
        <w:rPr>
          <w:sz w:val="24"/>
        </w:rPr>
        <w:t>«4»);</w:t>
      </w:r>
    </w:p>
    <w:p w14:paraId="07BCAD34" w14:textId="77777777" w:rsidR="00995FED" w:rsidRDefault="00995FED" w:rsidP="00995FED">
      <w:pPr>
        <w:pStyle w:val="a7"/>
        <w:numPr>
          <w:ilvl w:val="0"/>
          <w:numId w:val="1"/>
        </w:numPr>
        <w:tabs>
          <w:tab w:val="left" w:pos="955"/>
        </w:tabs>
        <w:ind w:hanging="145"/>
        <w:rPr>
          <w:sz w:val="24"/>
        </w:rPr>
      </w:pPr>
      <w:r>
        <w:rPr>
          <w:sz w:val="24"/>
        </w:rPr>
        <w:t>высокий</w:t>
      </w:r>
      <w:r>
        <w:rPr>
          <w:spacing w:val="-4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«отлично»</w:t>
      </w:r>
      <w:r>
        <w:rPr>
          <w:spacing w:val="-14"/>
          <w:sz w:val="24"/>
        </w:rPr>
        <w:t xml:space="preserve"> </w:t>
      </w:r>
      <w:r>
        <w:rPr>
          <w:sz w:val="24"/>
        </w:rPr>
        <w:t>(отметка</w:t>
      </w:r>
      <w:r>
        <w:rPr>
          <w:spacing w:val="-6"/>
          <w:sz w:val="24"/>
        </w:rPr>
        <w:t xml:space="preserve"> </w:t>
      </w:r>
      <w:r>
        <w:rPr>
          <w:sz w:val="24"/>
        </w:rPr>
        <w:t>«5»).</w:t>
      </w:r>
    </w:p>
    <w:p w14:paraId="6C4D5531" w14:textId="77777777" w:rsidR="00995FED" w:rsidRDefault="00995FED" w:rsidP="00995FED">
      <w:pPr>
        <w:pStyle w:val="a3"/>
        <w:ind w:right="564" w:firstLine="708"/>
      </w:pPr>
      <w:r>
        <w:t>Повышенный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отличаются</w:t>
      </w:r>
      <w:r>
        <w:rPr>
          <w:spacing w:val="1"/>
        </w:rPr>
        <w:t xml:space="preserve"> </w:t>
      </w:r>
      <w:r>
        <w:t>по</w:t>
      </w:r>
      <w:r>
        <w:rPr>
          <w:spacing w:val="61"/>
        </w:rPr>
        <w:t xml:space="preserve"> </w:t>
      </w:r>
      <w:r>
        <w:t>полноте</w:t>
      </w:r>
      <w:r>
        <w:rPr>
          <w:spacing w:val="6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сформированностью</w:t>
      </w:r>
      <w:proofErr w:type="spellEnd"/>
      <w:r>
        <w:rPr>
          <w:spacing w:val="1"/>
        </w:rPr>
        <w:t xml:space="preserve"> </w:t>
      </w:r>
      <w:r>
        <w:t>интересов к данной предметной области. Индивидуальные траектории обучения обучающихся,</w:t>
      </w:r>
      <w:r>
        <w:rPr>
          <w:spacing w:val="1"/>
        </w:rPr>
        <w:t xml:space="preserve"> </w:t>
      </w:r>
      <w:r>
        <w:t>демонстрирующих повышенный и высокий уровни достижений, целесообразно формировать с</w:t>
      </w:r>
      <w:r>
        <w:rPr>
          <w:spacing w:val="1"/>
        </w:rPr>
        <w:t xml:space="preserve"> </w:t>
      </w:r>
      <w:r>
        <w:t>учётом</w:t>
      </w:r>
      <w:r>
        <w:rPr>
          <w:spacing w:val="-4"/>
        </w:rPr>
        <w:t xml:space="preserve"> </w:t>
      </w:r>
      <w:r>
        <w:t>интересов этих</w:t>
      </w:r>
      <w:r>
        <w:rPr>
          <w:spacing w:val="1"/>
        </w:rPr>
        <w:t xml:space="preserve"> </w:t>
      </w:r>
      <w:r>
        <w:t>обучающихся и</w:t>
      </w:r>
      <w:r>
        <w:rPr>
          <w:spacing w:val="-2"/>
        </w:rPr>
        <w:t xml:space="preserve"> </w:t>
      </w:r>
      <w:r>
        <w:t>их планов на</w:t>
      </w:r>
      <w:r>
        <w:rPr>
          <w:spacing w:val="-2"/>
        </w:rPr>
        <w:t xml:space="preserve"> </w:t>
      </w:r>
      <w:r>
        <w:t>будущее.</w:t>
      </w:r>
    </w:p>
    <w:p w14:paraId="6DCA2691" w14:textId="77777777" w:rsidR="00995FED" w:rsidRPr="00995FED" w:rsidRDefault="00995FED" w:rsidP="00995FED">
      <w:pPr>
        <w:spacing w:before="1"/>
        <w:ind w:left="810" w:right="563" w:firstLine="708"/>
        <w:jc w:val="both"/>
        <w:rPr>
          <w:rFonts w:ascii="Times New Roman" w:hAnsi="Times New Roman" w:cs="Times New Roman"/>
          <w:sz w:val="24"/>
        </w:rPr>
      </w:pPr>
      <w:r w:rsidRPr="00995FED">
        <w:rPr>
          <w:rFonts w:ascii="Times New Roman" w:hAnsi="Times New Roman" w:cs="Times New Roman"/>
          <w:b/>
          <w:sz w:val="24"/>
        </w:rPr>
        <w:t xml:space="preserve">Низкий уровень достижений </w:t>
      </w:r>
      <w:r w:rsidRPr="00995FED">
        <w:rPr>
          <w:rFonts w:ascii="Times New Roman" w:hAnsi="Times New Roman" w:cs="Times New Roman"/>
          <w:sz w:val="24"/>
        </w:rPr>
        <w:t>– уровень ниже базового, оценка «неудовлетворительно»</w:t>
      </w:r>
      <w:r w:rsidRPr="00995FED">
        <w:rPr>
          <w:rFonts w:ascii="Times New Roman" w:hAnsi="Times New Roman" w:cs="Times New Roman"/>
          <w:spacing w:val="1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(отметка</w:t>
      </w:r>
      <w:r w:rsidRPr="00995FED">
        <w:rPr>
          <w:rFonts w:ascii="Times New Roman" w:hAnsi="Times New Roman" w:cs="Times New Roman"/>
          <w:spacing w:val="1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«2»).</w:t>
      </w:r>
    </w:p>
    <w:p w14:paraId="7F368CEC" w14:textId="77777777" w:rsidR="00995FED" w:rsidRDefault="00995FED" w:rsidP="00995FED">
      <w:pPr>
        <w:pStyle w:val="a3"/>
        <w:ind w:right="559" w:firstLine="708"/>
      </w:pPr>
      <w:r>
        <w:t>Низкий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свидетельствует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lastRenderedPageBreak/>
        <w:t>систематической</w:t>
      </w:r>
      <w:r>
        <w:rPr>
          <w:spacing w:val="1"/>
        </w:rPr>
        <w:t xml:space="preserve"> </w:t>
      </w:r>
      <w:r>
        <w:t>базовой</w:t>
      </w:r>
      <w:r>
        <w:rPr>
          <w:spacing w:val="1"/>
        </w:rPr>
        <w:t xml:space="preserve"> </w:t>
      </w:r>
      <w:r>
        <w:t xml:space="preserve">подготовки, о том, что </w:t>
      </w:r>
      <w:proofErr w:type="gramStart"/>
      <w:r>
        <w:t>обучающимся</w:t>
      </w:r>
      <w:proofErr w:type="gramEnd"/>
      <w:r>
        <w:t xml:space="preserve"> не освоено половины планируемых результатов, которые</w:t>
      </w:r>
      <w:r>
        <w:rPr>
          <w:spacing w:val="1"/>
        </w:rPr>
        <w:t xml:space="preserve"> </w:t>
      </w:r>
      <w:r>
        <w:t>осваивает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имеются</w:t>
      </w:r>
      <w:r>
        <w:rPr>
          <w:spacing w:val="1"/>
        </w:rPr>
        <w:t xml:space="preserve"> </w:t>
      </w:r>
      <w:r>
        <w:t>значительные</w:t>
      </w:r>
      <w:r>
        <w:rPr>
          <w:spacing w:val="1"/>
        </w:rPr>
        <w:t xml:space="preserve"> </w:t>
      </w:r>
      <w:r>
        <w:t>пробелы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знаниях,</w:t>
      </w:r>
      <w:r>
        <w:rPr>
          <w:spacing w:val="1"/>
        </w:rPr>
        <w:t xml:space="preserve"> </w:t>
      </w:r>
      <w:r>
        <w:t>дальнейшее обучение затруднено. Данная группа обучающихся требует специальной диагностики</w:t>
      </w:r>
      <w:r>
        <w:rPr>
          <w:spacing w:val="1"/>
        </w:rPr>
        <w:t xml:space="preserve"> </w:t>
      </w:r>
      <w:r>
        <w:t>затруднений в обучении, пробелов в системе знаний и оказании целенаправленной помощи в</w:t>
      </w:r>
      <w:r>
        <w:rPr>
          <w:spacing w:val="1"/>
        </w:rPr>
        <w:t xml:space="preserve"> </w:t>
      </w:r>
      <w:r>
        <w:t>достижении базового уровня. Данный уровень освоения планируемых результатов также может</w:t>
      </w:r>
      <w:r>
        <w:rPr>
          <w:spacing w:val="1"/>
        </w:rPr>
        <w:t xml:space="preserve"> </w:t>
      </w:r>
      <w:r>
        <w:t>свидетельствовать о наличии только отдельных фрагментарных знаний по предмету, дальнейшее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невозможно.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специальная</w:t>
      </w:r>
      <w:r>
        <w:rPr>
          <w:spacing w:val="61"/>
        </w:rPr>
        <w:t xml:space="preserve"> </w:t>
      </w:r>
      <w:r>
        <w:t>помощь</w:t>
      </w:r>
      <w:r>
        <w:rPr>
          <w:spacing w:val="6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3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учебному</w:t>
      </w:r>
      <w:r>
        <w:rPr>
          <w:spacing w:val="2"/>
        </w:rPr>
        <w:t xml:space="preserve"> </w:t>
      </w:r>
      <w:r>
        <w:t>предмету,</w:t>
      </w:r>
      <w:r>
        <w:rPr>
          <w:spacing w:val="8"/>
        </w:rPr>
        <w:t xml:space="preserve"> </w:t>
      </w:r>
      <w:r>
        <w:t>но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формированию</w:t>
      </w:r>
      <w:r>
        <w:rPr>
          <w:spacing w:val="8"/>
        </w:rPr>
        <w:t xml:space="preserve"> </w:t>
      </w:r>
      <w:r>
        <w:t>мотивации</w:t>
      </w:r>
      <w:r>
        <w:rPr>
          <w:spacing w:val="9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обучению,</w:t>
      </w:r>
      <w:r>
        <w:rPr>
          <w:spacing w:val="8"/>
        </w:rPr>
        <w:t xml:space="preserve"> </w:t>
      </w:r>
      <w:r>
        <w:t>развитию</w:t>
      </w:r>
      <w:r>
        <w:rPr>
          <w:spacing w:val="4"/>
        </w:rPr>
        <w:t xml:space="preserve"> </w:t>
      </w:r>
      <w:r>
        <w:t>интереса</w:t>
      </w:r>
    </w:p>
    <w:p w14:paraId="42705893" w14:textId="77777777" w:rsidR="00995FED" w:rsidRDefault="00995FED" w:rsidP="00995FED">
      <w:pPr>
        <w:pStyle w:val="a3"/>
        <w:ind w:right="564"/>
      </w:pPr>
      <w:r>
        <w:t>к</w:t>
      </w:r>
      <w:r>
        <w:rPr>
          <w:spacing w:val="1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пониманию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наличие положительной мотивации может стать основой ликвидации пробелов в обучении для</w:t>
      </w:r>
      <w:r>
        <w:rPr>
          <w:spacing w:val="1"/>
        </w:rPr>
        <w:t xml:space="preserve"> </w:t>
      </w:r>
      <w:r>
        <w:t>данной</w:t>
      </w:r>
      <w:r>
        <w:rPr>
          <w:spacing w:val="-2"/>
        </w:rPr>
        <w:t xml:space="preserve"> </w:t>
      </w:r>
      <w:r>
        <w:t>группы обучающихся.</w:t>
      </w:r>
    </w:p>
    <w:p w14:paraId="6B02E4C7" w14:textId="77777777" w:rsidR="00995FED" w:rsidRDefault="00995FED" w:rsidP="00995FED">
      <w:pPr>
        <w:pStyle w:val="a3"/>
        <w:ind w:right="573" w:firstLine="708"/>
      </w:pPr>
      <w:r>
        <w:t xml:space="preserve">Решение о достижении или </w:t>
      </w:r>
      <w:proofErr w:type="spellStart"/>
      <w:r>
        <w:t>недостижении</w:t>
      </w:r>
      <w:proofErr w:type="spellEnd"/>
      <w:r>
        <w:t xml:space="preserve"> планируемых результатов, а также об освоении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spellStart"/>
      <w:r>
        <w:t>неосвоении</w:t>
      </w:r>
      <w:proofErr w:type="spellEnd"/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-57"/>
        </w:rPr>
        <w:t xml:space="preserve"> </w:t>
      </w:r>
      <w:r>
        <w:t>базового</w:t>
      </w:r>
      <w:r>
        <w:rPr>
          <w:spacing w:val="-1"/>
        </w:rPr>
        <w:t xml:space="preserve"> </w:t>
      </w:r>
      <w:r>
        <w:t>уровня.</w:t>
      </w:r>
    </w:p>
    <w:p w14:paraId="690F9D47" w14:textId="77777777" w:rsidR="00995FED" w:rsidRDefault="00995FED" w:rsidP="00995FED">
      <w:pPr>
        <w:pStyle w:val="a3"/>
        <w:ind w:right="562" w:firstLine="708"/>
      </w:pPr>
      <w:r>
        <w:t>Критерий достижения/освоения учебного материала задаётся как выполнение не менее 50%</w:t>
      </w:r>
      <w:r>
        <w:rPr>
          <w:spacing w:val="1"/>
        </w:rPr>
        <w:t xml:space="preserve"> </w:t>
      </w:r>
      <w:r>
        <w:t>заданий базового уровня или получение 50% от максимального балла за</w:t>
      </w:r>
      <w:r>
        <w:rPr>
          <w:spacing w:val="1"/>
        </w:rPr>
        <w:t xml:space="preserve"> </w:t>
      </w:r>
      <w:r>
        <w:t>выполнение заданий</w:t>
      </w:r>
      <w:r>
        <w:rPr>
          <w:spacing w:val="1"/>
        </w:rPr>
        <w:t xml:space="preserve"> </w:t>
      </w:r>
      <w:r>
        <w:t>базового</w:t>
      </w:r>
      <w:r>
        <w:rPr>
          <w:spacing w:val="-1"/>
        </w:rPr>
        <w:t xml:space="preserve"> </w:t>
      </w:r>
      <w:r>
        <w:t>уровня.</w:t>
      </w:r>
    </w:p>
    <w:p w14:paraId="171197B8" w14:textId="77777777" w:rsidR="00995FED" w:rsidRDefault="00995FED" w:rsidP="00995FED">
      <w:pPr>
        <w:pStyle w:val="31"/>
        <w:ind w:left="1113"/>
      </w:pPr>
      <w:r>
        <w:t>Уровни</w:t>
      </w:r>
      <w:r>
        <w:rPr>
          <w:spacing w:val="-8"/>
        </w:rPr>
        <w:t xml:space="preserve"> </w:t>
      </w:r>
      <w:r>
        <w:t>достижения</w:t>
      </w:r>
      <w:r>
        <w:rPr>
          <w:spacing w:val="-7"/>
        </w:rPr>
        <w:t xml:space="preserve"> </w:t>
      </w:r>
      <w:r>
        <w:t>предметных</w:t>
      </w:r>
      <w:r>
        <w:rPr>
          <w:spacing w:val="-9"/>
        </w:rPr>
        <w:t xml:space="preserve"> </w:t>
      </w:r>
      <w:r>
        <w:t>результатов</w:t>
      </w:r>
    </w:p>
    <w:tbl>
      <w:tblPr>
        <w:tblStyle w:val="TableNormal"/>
        <w:tblW w:w="8934" w:type="dxa"/>
        <w:tblInd w:w="7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6383"/>
        <w:gridCol w:w="1025"/>
      </w:tblGrid>
      <w:tr w:rsidR="00995FED" w14:paraId="3F4E3716" w14:textId="77777777" w:rsidTr="00995FED">
        <w:trPr>
          <w:trHeight w:val="251"/>
        </w:trPr>
        <w:tc>
          <w:tcPr>
            <w:tcW w:w="1526" w:type="dxa"/>
          </w:tcPr>
          <w:p w14:paraId="18F6290A" w14:textId="77777777" w:rsidR="00995FED" w:rsidRDefault="00995FED" w:rsidP="00930052">
            <w:pPr>
              <w:pStyle w:val="TableParagraph"/>
              <w:spacing w:line="232" w:lineRule="exact"/>
              <w:ind w:left="112"/>
            </w:pPr>
            <w:proofErr w:type="spellStart"/>
            <w:r>
              <w:t>Уровень</w:t>
            </w:r>
            <w:proofErr w:type="spellEnd"/>
          </w:p>
        </w:tc>
        <w:tc>
          <w:tcPr>
            <w:tcW w:w="6383" w:type="dxa"/>
          </w:tcPr>
          <w:p w14:paraId="36912B24" w14:textId="77777777" w:rsidR="00995FED" w:rsidRDefault="00995FED" w:rsidP="00930052">
            <w:pPr>
              <w:pStyle w:val="TableParagraph"/>
              <w:spacing w:line="232" w:lineRule="exact"/>
              <w:ind w:left="112"/>
            </w:pPr>
            <w:proofErr w:type="spellStart"/>
            <w:r>
              <w:t>Характеристика</w:t>
            </w:r>
            <w:proofErr w:type="spellEnd"/>
          </w:p>
        </w:tc>
        <w:tc>
          <w:tcPr>
            <w:tcW w:w="1025" w:type="dxa"/>
          </w:tcPr>
          <w:p w14:paraId="7A30DAFE" w14:textId="77777777" w:rsidR="00995FED" w:rsidRDefault="00995FED" w:rsidP="00930052">
            <w:pPr>
              <w:pStyle w:val="TableParagraph"/>
              <w:spacing w:line="232" w:lineRule="exact"/>
              <w:ind w:left="113"/>
            </w:pPr>
            <w:proofErr w:type="spellStart"/>
            <w:r>
              <w:t>Отметка</w:t>
            </w:r>
            <w:proofErr w:type="spellEnd"/>
          </w:p>
        </w:tc>
      </w:tr>
      <w:tr w:rsidR="00995FED" w14:paraId="65F0D196" w14:textId="77777777" w:rsidTr="00995FED">
        <w:trPr>
          <w:trHeight w:val="1771"/>
        </w:trPr>
        <w:tc>
          <w:tcPr>
            <w:tcW w:w="1526" w:type="dxa"/>
          </w:tcPr>
          <w:p w14:paraId="36A427BA" w14:textId="77777777" w:rsidR="00995FED" w:rsidRDefault="00995FED" w:rsidP="00930052">
            <w:pPr>
              <w:pStyle w:val="TableParagraph"/>
              <w:spacing w:line="244" w:lineRule="exact"/>
              <w:ind w:left="112"/>
            </w:pPr>
            <w:proofErr w:type="spellStart"/>
            <w:r>
              <w:t>Низкий</w:t>
            </w:r>
            <w:proofErr w:type="spellEnd"/>
          </w:p>
        </w:tc>
        <w:tc>
          <w:tcPr>
            <w:tcW w:w="6383" w:type="dxa"/>
          </w:tcPr>
          <w:p w14:paraId="5294D127" w14:textId="77777777" w:rsidR="00995FED" w:rsidRPr="00995FED" w:rsidRDefault="00995FED" w:rsidP="00930052">
            <w:pPr>
              <w:pStyle w:val="TableParagraph"/>
              <w:ind w:left="112" w:right="511"/>
              <w:rPr>
                <w:lang w:val="ru-RU"/>
              </w:rPr>
            </w:pPr>
            <w:r w:rsidRPr="00995FED">
              <w:rPr>
                <w:lang w:val="ru-RU"/>
              </w:rPr>
              <w:t xml:space="preserve">Выполнено менее 50% работы, когда </w:t>
            </w:r>
            <w:proofErr w:type="gramStart"/>
            <w:r w:rsidRPr="00995FED">
              <w:rPr>
                <w:lang w:val="ru-RU"/>
              </w:rPr>
              <w:t>обучающийся</w:t>
            </w:r>
            <w:proofErr w:type="gramEnd"/>
            <w:r w:rsidRPr="00995FED">
              <w:rPr>
                <w:lang w:val="ru-RU"/>
              </w:rPr>
              <w:t xml:space="preserve"> имеет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отдельные представления об изученном материале, при этом</w:t>
            </w:r>
            <w:r w:rsidRPr="00995FED">
              <w:rPr>
                <w:spacing w:val="-52"/>
                <w:lang w:val="ru-RU"/>
              </w:rPr>
              <w:t xml:space="preserve"> </w:t>
            </w:r>
            <w:r w:rsidRPr="00995FED">
              <w:rPr>
                <w:lang w:val="ru-RU"/>
              </w:rPr>
              <w:t>большая часть обязательного (базового) уровня основной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образовательной</w:t>
            </w:r>
            <w:r w:rsidRPr="00995FED">
              <w:rPr>
                <w:spacing w:val="-4"/>
                <w:lang w:val="ru-RU"/>
              </w:rPr>
              <w:t xml:space="preserve"> </w:t>
            </w:r>
            <w:r w:rsidRPr="00995FED">
              <w:rPr>
                <w:lang w:val="ru-RU"/>
              </w:rPr>
              <w:t>программы</w:t>
            </w:r>
            <w:r w:rsidRPr="00995FED">
              <w:rPr>
                <w:spacing w:val="-1"/>
                <w:lang w:val="ru-RU"/>
              </w:rPr>
              <w:t xml:space="preserve"> </w:t>
            </w:r>
            <w:r w:rsidRPr="00995FED">
              <w:rPr>
                <w:lang w:val="ru-RU"/>
              </w:rPr>
              <w:t>не</w:t>
            </w:r>
            <w:r w:rsidRPr="00995FED">
              <w:rPr>
                <w:spacing w:val="-3"/>
                <w:lang w:val="ru-RU"/>
              </w:rPr>
              <w:t xml:space="preserve"> </w:t>
            </w:r>
            <w:r w:rsidRPr="00995FED">
              <w:rPr>
                <w:lang w:val="ru-RU"/>
              </w:rPr>
              <w:t>усвоена,</w:t>
            </w:r>
            <w:r w:rsidRPr="00995FED">
              <w:rPr>
                <w:spacing w:val="-2"/>
                <w:lang w:val="ru-RU"/>
              </w:rPr>
              <w:t xml:space="preserve"> </w:t>
            </w:r>
            <w:r w:rsidRPr="00995FED">
              <w:rPr>
                <w:lang w:val="ru-RU"/>
              </w:rPr>
              <w:t>обучающийся</w:t>
            </w:r>
          </w:p>
          <w:p w14:paraId="3228A30E" w14:textId="77777777" w:rsidR="00995FED" w:rsidRPr="00995FED" w:rsidRDefault="00995FED" w:rsidP="00930052">
            <w:pPr>
              <w:pStyle w:val="TableParagraph"/>
              <w:spacing w:line="252" w:lineRule="exact"/>
              <w:ind w:left="112" w:right="782"/>
              <w:rPr>
                <w:lang w:val="ru-RU"/>
              </w:rPr>
            </w:pPr>
            <w:r w:rsidRPr="00995FED">
              <w:rPr>
                <w:lang w:val="ru-RU"/>
              </w:rPr>
              <w:t>испытывает затруднения при ответах на вопросы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воспроизводящего характера; допускает грубые ошибки в</w:t>
            </w:r>
            <w:r w:rsidRPr="00995FED">
              <w:rPr>
                <w:spacing w:val="-52"/>
                <w:lang w:val="ru-RU"/>
              </w:rPr>
              <w:t xml:space="preserve"> </w:t>
            </w:r>
            <w:r w:rsidRPr="00995FED">
              <w:rPr>
                <w:lang w:val="ru-RU"/>
              </w:rPr>
              <w:t>письменных</w:t>
            </w:r>
            <w:r w:rsidRPr="00995FED">
              <w:rPr>
                <w:spacing w:val="-2"/>
                <w:lang w:val="ru-RU"/>
              </w:rPr>
              <w:t xml:space="preserve"> </w:t>
            </w:r>
            <w:r w:rsidRPr="00995FED">
              <w:rPr>
                <w:lang w:val="ru-RU"/>
              </w:rPr>
              <w:t>работах.</w:t>
            </w:r>
          </w:p>
        </w:tc>
        <w:tc>
          <w:tcPr>
            <w:tcW w:w="1025" w:type="dxa"/>
          </w:tcPr>
          <w:p w14:paraId="5C041A6A" w14:textId="77777777" w:rsidR="00995FED" w:rsidRDefault="00995FED" w:rsidP="00930052">
            <w:pPr>
              <w:pStyle w:val="TableParagraph"/>
              <w:spacing w:line="246" w:lineRule="exact"/>
              <w:ind w:left="113"/>
            </w:pPr>
            <w:proofErr w:type="spellStart"/>
            <w:r>
              <w:t>Отметка</w:t>
            </w:r>
            <w:proofErr w:type="spellEnd"/>
          </w:p>
          <w:p w14:paraId="2476358B" w14:textId="77777777" w:rsidR="00995FED" w:rsidRDefault="00995FED" w:rsidP="00930052">
            <w:pPr>
              <w:pStyle w:val="TableParagraph"/>
              <w:ind w:left="113" w:right="73"/>
            </w:pPr>
            <w:r>
              <w:t>«</w:t>
            </w:r>
            <w:proofErr w:type="spellStart"/>
            <w:r>
              <w:t>неудовлетворительно</w:t>
            </w:r>
            <w:proofErr w:type="spellEnd"/>
            <w:r>
              <w:t>»</w:t>
            </w:r>
            <w:r>
              <w:rPr>
                <w:spacing w:val="-52"/>
              </w:rPr>
              <w:t xml:space="preserve"> </w:t>
            </w:r>
            <w:r>
              <w:t>(</w:t>
            </w:r>
            <w:proofErr w:type="spellStart"/>
            <w:r>
              <w:t>отме</w:t>
            </w:r>
            <w:bookmarkStart w:id="1" w:name="_GoBack"/>
            <w:bookmarkEnd w:id="1"/>
            <w:r>
              <w:t>тка</w:t>
            </w:r>
            <w:proofErr w:type="spellEnd"/>
            <w:r>
              <w:t xml:space="preserve"> «2»)</w:t>
            </w:r>
          </w:p>
        </w:tc>
      </w:tr>
      <w:tr w:rsidR="00995FED" w14:paraId="5196B437" w14:textId="77777777" w:rsidTr="00995FED">
        <w:trPr>
          <w:trHeight w:val="2532"/>
        </w:trPr>
        <w:tc>
          <w:tcPr>
            <w:tcW w:w="1526" w:type="dxa"/>
          </w:tcPr>
          <w:p w14:paraId="62A55B41" w14:textId="77777777" w:rsidR="00995FED" w:rsidRDefault="00995FED" w:rsidP="00930052">
            <w:pPr>
              <w:pStyle w:val="TableParagraph"/>
              <w:spacing w:line="244" w:lineRule="exact"/>
              <w:ind w:left="112"/>
            </w:pPr>
            <w:proofErr w:type="spellStart"/>
            <w:r>
              <w:t>Базовый</w:t>
            </w:r>
            <w:proofErr w:type="spellEnd"/>
          </w:p>
        </w:tc>
        <w:tc>
          <w:tcPr>
            <w:tcW w:w="6383" w:type="dxa"/>
          </w:tcPr>
          <w:p w14:paraId="7CAABECD" w14:textId="77777777" w:rsidR="00995FED" w:rsidRPr="00995FED" w:rsidRDefault="00995FED" w:rsidP="00930052">
            <w:pPr>
              <w:pStyle w:val="TableParagraph"/>
              <w:ind w:left="112" w:right="85"/>
              <w:jc w:val="both"/>
              <w:rPr>
                <w:lang w:val="ru-RU"/>
              </w:rPr>
            </w:pPr>
            <w:r w:rsidRPr="00995FED">
              <w:rPr>
                <w:lang w:val="ru-RU"/>
              </w:rPr>
              <w:t>Выполнено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не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менее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50%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работы,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когда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обучающийся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обнаруживает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усвоение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обязательного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уровня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основной</w:t>
            </w:r>
            <w:r w:rsidRPr="00995FED">
              <w:rPr>
                <w:spacing w:val="-52"/>
                <w:lang w:val="ru-RU"/>
              </w:rPr>
              <w:t xml:space="preserve"> </w:t>
            </w:r>
            <w:r w:rsidRPr="00995FED">
              <w:rPr>
                <w:lang w:val="ru-RU"/>
              </w:rPr>
              <w:t>образовательной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программы,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но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испытывает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затруднения</w:t>
            </w:r>
            <w:r w:rsidRPr="00995FED">
              <w:rPr>
                <w:spacing w:val="56"/>
                <w:lang w:val="ru-RU"/>
              </w:rPr>
              <w:t xml:space="preserve"> </w:t>
            </w:r>
            <w:r w:rsidRPr="00995FED">
              <w:rPr>
                <w:lang w:val="ru-RU"/>
              </w:rPr>
              <w:t>при</w:t>
            </w:r>
            <w:r w:rsidRPr="00995FED">
              <w:rPr>
                <w:spacing w:val="-52"/>
                <w:lang w:val="ru-RU"/>
              </w:rPr>
              <w:t xml:space="preserve"> </w:t>
            </w:r>
            <w:r w:rsidRPr="00995FED">
              <w:rPr>
                <w:lang w:val="ru-RU"/>
              </w:rPr>
              <w:t>его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самостоятельном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воспроизведении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и</w:t>
            </w:r>
            <w:r w:rsidRPr="00995FED">
              <w:rPr>
                <w:spacing w:val="56"/>
                <w:lang w:val="ru-RU"/>
              </w:rPr>
              <w:t xml:space="preserve"> </w:t>
            </w:r>
            <w:r w:rsidRPr="00995FED">
              <w:rPr>
                <w:lang w:val="ru-RU"/>
              </w:rPr>
              <w:t>требует</w:t>
            </w:r>
            <w:r w:rsidRPr="00995FED">
              <w:rPr>
                <w:spacing w:val="-52"/>
                <w:lang w:val="ru-RU"/>
              </w:rPr>
              <w:t xml:space="preserve"> </w:t>
            </w:r>
            <w:r w:rsidRPr="00995FED">
              <w:rPr>
                <w:lang w:val="ru-RU"/>
              </w:rPr>
              <w:t>дополнительных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уточняющих вопросов учителя; предпочитает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 xml:space="preserve">ответить на вопросы воспроизводящего </w:t>
            </w:r>
            <w:proofErr w:type="gramStart"/>
            <w:r w:rsidRPr="00995FED">
              <w:rPr>
                <w:lang w:val="ru-RU"/>
              </w:rPr>
              <w:t>характера</w:t>
            </w:r>
            <w:proofErr w:type="gramEnd"/>
            <w:r w:rsidRPr="00995FED">
              <w:rPr>
                <w:lang w:val="ru-RU"/>
              </w:rPr>
              <w:t xml:space="preserve"> и испытывает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затруднения при ответах на видоизмененные вопросы; допускает</w:t>
            </w:r>
            <w:r w:rsidRPr="00995FED">
              <w:rPr>
                <w:spacing w:val="-52"/>
                <w:lang w:val="ru-RU"/>
              </w:rPr>
              <w:t xml:space="preserve"> </w:t>
            </w:r>
            <w:r w:rsidRPr="00995FED">
              <w:rPr>
                <w:lang w:val="ru-RU"/>
              </w:rPr>
              <w:t>ошибки</w:t>
            </w:r>
            <w:r w:rsidRPr="00995FED">
              <w:rPr>
                <w:spacing w:val="9"/>
                <w:lang w:val="ru-RU"/>
              </w:rPr>
              <w:t xml:space="preserve"> </w:t>
            </w:r>
            <w:r w:rsidRPr="00995FED">
              <w:rPr>
                <w:lang w:val="ru-RU"/>
              </w:rPr>
              <w:t>в</w:t>
            </w:r>
            <w:r w:rsidRPr="00995FED">
              <w:rPr>
                <w:spacing w:val="8"/>
                <w:lang w:val="ru-RU"/>
              </w:rPr>
              <w:t xml:space="preserve"> </w:t>
            </w:r>
            <w:r w:rsidRPr="00995FED">
              <w:rPr>
                <w:lang w:val="ru-RU"/>
              </w:rPr>
              <w:t>письменных</w:t>
            </w:r>
            <w:r w:rsidRPr="00995FED">
              <w:rPr>
                <w:spacing w:val="9"/>
                <w:lang w:val="ru-RU"/>
              </w:rPr>
              <w:t xml:space="preserve"> </w:t>
            </w:r>
            <w:r w:rsidRPr="00995FED">
              <w:rPr>
                <w:lang w:val="ru-RU"/>
              </w:rPr>
              <w:t>работах.</w:t>
            </w:r>
            <w:r w:rsidRPr="00995FED">
              <w:rPr>
                <w:spacing w:val="9"/>
                <w:lang w:val="ru-RU"/>
              </w:rPr>
              <w:t xml:space="preserve"> </w:t>
            </w:r>
            <w:r w:rsidRPr="00995FED">
              <w:rPr>
                <w:lang w:val="ru-RU"/>
              </w:rPr>
              <w:t>Знания,</w:t>
            </w:r>
            <w:r w:rsidRPr="00995FED">
              <w:rPr>
                <w:spacing w:val="11"/>
                <w:lang w:val="ru-RU"/>
              </w:rPr>
              <w:t xml:space="preserve"> </w:t>
            </w:r>
            <w:r w:rsidRPr="00995FED">
              <w:rPr>
                <w:lang w:val="ru-RU"/>
              </w:rPr>
              <w:t>оцениваемые</w:t>
            </w:r>
            <w:r w:rsidRPr="00995FED">
              <w:rPr>
                <w:spacing w:val="11"/>
                <w:lang w:val="ru-RU"/>
              </w:rPr>
              <w:t xml:space="preserve"> </w:t>
            </w:r>
            <w:r w:rsidRPr="00995FED">
              <w:rPr>
                <w:lang w:val="ru-RU"/>
              </w:rPr>
              <w:t>баллом</w:t>
            </w:r>
          </w:p>
          <w:p w14:paraId="3D66B7C8" w14:textId="77777777" w:rsidR="00995FED" w:rsidRPr="00995FED" w:rsidRDefault="00995FED" w:rsidP="00930052">
            <w:pPr>
              <w:pStyle w:val="TableParagraph"/>
              <w:spacing w:line="254" w:lineRule="exact"/>
              <w:ind w:left="112" w:right="92"/>
              <w:jc w:val="both"/>
              <w:rPr>
                <w:lang w:val="ru-RU"/>
              </w:rPr>
            </w:pPr>
            <w:r w:rsidRPr="00995FED">
              <w:rPr>
                <w:lang w:val="ru-RU"/>
              </w:rPr>
              <w:t>«3»,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зачастую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находятся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только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на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уровне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представлений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и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элементарных</w:t>
            </w:r>
            <w:r w:rsidRPr="00995FED">
              <w:rPr>
                <w:spacing w:val="-3"/>
                <w:lang w:val="ru-RU"/>
              </w:rPr>
              <w:t xml:space="preserve"> </w:t>
            </w:r>
            <w:r w:rsidRPr="00995FED">
              <w:rPr>
                <w:lang w:val="ru-RU"/>
              </w:rPr>
              <w:t>понятий.</w:t>
            </w:r>
          </w:p>
        </w:tc>
        <w:tc>
          <w:tcPr>
            <w:tcW w:w="1025" w:type="dxa"/>
          </w:tcPr>
          <w:p w14:paraId="28A5507F" w14:textId="77777777" w:rsidR="00995FED" w:rsidRDefault="00995FED" w:rsidP="00930052">
            <w:pPr>
              <w:pStyle w:val="TableParagraph"/>
              <w:spacing w:line="246" w:lineRule="exact"/>
              <w:ind w:left="113"/>
            </w:pPr>
            <w:proofErr w:type="spellStart"/>
            <w:r>
              <w:t>Отметка</w:t>
            </w:r>
            <w:proofErr w:type="spellEnd"/>
          </w:p>
          <w:p w14:paraId="690DCDA2" w14:textId="77777777" w:rsidR="00995FED" w:rsidRDefault="00995FED" w:rsidP="00930052">
            <w:pPr>
              <w:pStyle w:val="TableParagraph"/>
              <w:ind w:left="113" w:right="289"/>
            </w:pPr>
            <w:r>
              <w:t>«</w:t>
            </w:r>
            <w:proofErr w:type="spellStart"/>
            <w:r>
              <w:t>удовлетворительно</w:t>
            </w:r>
            <w:proofErr w:type="spellEnd"/>
            <w:r>
              <w:t>»</w:t>
            </w:r>
            <w:r>
              <w:rPr>
                <w:spacing w:val="-52"/>
              </w:rPr>
              <w:t xml:space="preserve"> </w:t>
            </w:r>
            <w:r>
              <w:t>(</w:t>
            </w:r>
            <w:proofErr w:type="spellStart"/>
            <w:r>
              <w:t>отметка</w:t>
            </w:r>
            <w:proofErr w:type="spellEnd"/>
            <w:r>
              <w:t xml:space="preserve"> «3»)</w:t>
            </w:r>
          </w:p>
        </w:tc>
      </w:tr>
      <w:tr w:rsidR="00995FED" w14:paraId="035CBEC1" w14:textId="77777777" w:rsidTr="00995FED">
        <w:trPr>
          <w:trHeight w:val="2022"/>
        </w:trPr>
        <w:tc>
          <w:tcPr>
            <w:tcW w:w="1526" w:type="dxa"/>
          </w:tcPr>
          <w:p w14:paraId="1D8C7F32" w14:textId="77777777" w:rsidR="00995FED" w:rsidRDefault="00995FED" w:rsidP="00930052">
            <w:pPr>
              <w:pStyle w:val="TableParagraph"/>
              <w:spacing w:line="244" w:lineRule="exact"/>
              <w:ind w:left="112"/>
            </w:pPr>
            <w:proofErr w:type="spellStart"/>
            <w:r>
              <w:t>Повышенный</w:t>
            </w:r>
            <w:proofErr w:type="spellEnd"/>
          </w:p>
        </w:tc>
        <w:tc>
          <w:tcPr>
            <w:tcW w:w="6383" w:type="dxa"/>
          </w:tcPr>
          <w:p w14:paraId="31F85324" w14:textId="77777777" w:rsidR="00995FED" w:rsidRPr="00995FED" w:rsidRDefault="00995FED" w:rsidP="00930052">
            <w:pPr>
              <w:pStyle w:val="TableParagraph"/>
              <w:ind w:left="112" w:right="85"/>
              <w:jc w:val="both"/>
              <w:rPr>
                <w:lang w:val="ru-RU"/>
              </w:rPr>
            </w:pPr>
            <w:r w:rsidRPr="00995FED">
              <w:rPr>
                <w:lang w:val="ru-RU"/>
              </w:rPr>
              <w:t>Выполнено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не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менее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75%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работы,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когда</w:t>
            </w:r>
            <w:r w:rsidRPr="00995FED">
              <w:rPr>
                <w:spacing w:val="1"/>
                <w:lang w:val="ru-RU"/>
              </w:rPr>
              <w:t xml:space="preserve"> </w:t>
            </w:r>
            <w:proofErr w:type="gramStart"/>
            <w:r w:rsidRPr="00995FED">
              <w:rPr>
                <w:lang w:val="ru-RU"/>
              </w:rPr>
              <w:t>обучающийся</w:t>
            </w:r>
            <w:proofErr w:type="gramEnd"/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обнаруживает усвоение обязательного уровня и частично уровня</w:t>
            </w:r>
            <w:r w:rsidRPr="00995FED">
              <w:rPr>
                <w:spacing w:val="-52"/>
                <w:lang w:val="ru-RU"/>
              </w:rPr>
              <w:t xml:space="preserve"> </w:t>
            </w:r>
            <w:r w:rsidRPr="00995FED">
              <w:rPr>
                <w:lang w:val="ru-RU"/>
              </w:rPr>
              <w:t>повышенной сложности основной образовательной программы;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отвечает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без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особых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затруднений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на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вопросы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учителя;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умеет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применять полученные знания на практике; в устных ответах не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допускает</w:t>
            </w:r>
            <w:r w:rsidRPr="00995FED">
              <w:rPr>
                <w:spacing w:val="39"/>
                <w:lang w:val="ru-RU"/>
              </w:rPr>
              <w:t xml:space="preserve"> </w:t>
            </w:r>
            <w:r w:rsidRPr="00995FED">
              <w:rPr>
                <w:lang w:val="ru-RU"/>
              </w:rPr>
              <w:t>серьезных</w:t>
            </w:r>
            <w:r w:rsidRPr="00995FED">
              <w:rPr>
                <w:spacing w:val="42"/>
                <w:lang w:val="ru-RU"/>
              </w:rPr>
              <w:t xml:space="preserve"> </w:t>
            </w:r>
            <w:r w:rsidRPr="00995FED">
              <w:rPr>
                <w:lang w:val="ru-RU"/>
              </w:rPr>
              <w:t>ошибок,</w:t>
            </w:r>
            <w:r w:rsidRPr="00995FED">
              <w:rPr>
                <w:spacing w:val="38"/>
                <w:lang w:val="ru-RU"/>
              </w:rPr>
              <w:t xml:space="preserve"> </w:t>
            </w:r>
            <w:r w:rsidRPr="00995FED">
              <w:rPr>
                <w:lang w:val="ru-RU"/>
              </w:rPr>
              <w:t>легко</w:t>
            </w:r>
            <w:r w:rsidRPr="00995FED">
              <w:rPr>
                <w:spacing w:val="40"/>
                <w:lang w:val="ru-RU"/>
              </w:rPr>
              <w:t xml:space="preserve"> </w:t>
            </w:r>
            <w:r w:rsidRPr="00995FED">
              <w:rPr>
                <w:lang w:val="ru-RU"/>
              </w:rPr>
              <w:t>устраняет</w:t>
            </w:r>
            <w:r w:rsidRPr="00995FED">
              <w:rPr>
                <w:spacing w:val="39"/>
                <w:lang w:val="ru-RU"/>
              </w:rPr>
              <w:t xml:space="preserve"> </w:t>
            </w:r>
            <w:r w:rsidRPr="00995FED">
              <w:rPr>
                <w:lang w:val="ru-RU"/>
              </w:rPr>
              <w:t>отдельные</w:t>
            </w:r>
          </w:p>
          <w:p w14:paraId="1E9A6BD7" w14:textId="77777777" w:rsidR="00995FED" w:rsidRPr="00995FED" w:rsidRDefault="00995FED" w:rsidP="00930052">
            <w:pPr>
              <w:pStyle w:val="TableParagraph"/>
              <w:spacing w:line="252" w:lineRule="exact"/>
              <w:ind w:left="112" w:right="92"/>
              <w:jc w:val="both"/>
              <w:rPr>
                <w:lang w:val="ru-RU"/>
              </w:rPr>
            </w:pPr>
            <w:r w:rsidRPr="00995FED">
              <w:rPr>
                <w:lang w:val="ru-RU"/>
              </w:rPr>
              <w:t>неточности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с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помощью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дополнительных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вопросов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учителя,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в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письменных</w:t>
            </w:r>
            <w:r w:rsidRPr="00995FED">
              <w:rPr>
                <w:spacing w:val="-3"/>
                <w:lang w:val="ru-RU"/>
              </w:rPr>
              <w:t xml:space="preserve"> </w:t>
            </w:r>
            <w:r w:rsidRPr="00995FED">
              <w:rPr>
                <w:lang w:val="ru-RU"/>
              </w:rPr>
              <w:t>работах</w:t>
            </w:r>
            <w:r w:rsidRPr="00995FED">
              <w:rPr>
                <w:spacing w:val="-4"/>
                <w:lang w:val="ru-RU"/>
              </w:rPr>
              <w:t xml:space="preserve"> </w:t>
            </w:r>
            <w:r w:rsidRPr="00995FED">
              <w:rPr>
                <w:lang w:val="ru-RU"/>
              </w:rPr>
              <w:t>делает</w:t>
            </w:r>
            <w:r w:rsidRPr="00995FED">
              <w:rPr>
                <w:spacing w:val="-1"/>
                <w:lang w:val="ru-RU"/>
              </w:rPr>
              <w:t xml:space="preserve"> </w:t>
            </w:r>
            <w:r w:rsidRPr="00995FED">
              <w:rPr>
                <w:lang w:val="ru-RU"/>
              </w:rPr>
              <w:t>незначительные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ошибки.</w:t>
            </w:r>
          </w:p>
        </w:tc>
        <w:tc>
          <w:tcPr>
            <w:tcW w:w="1025" w:type="dxa"/>
          </w:tcPr>
          <w:p w14:paraId="2527CFD4" w14:textId="77777777" w:rsidR="00995FED" w:rsidRDefault="00995FED" w:rsidP="00930052">
            <w:pPr>
              <w:pStyle w:val="TableParagraph"/>
              <w:spacing w:before="1" w:line="244" w:lineRule="auto"/>
              <w:ind w:left="113" w:right="535"/>
            </w:pPr>
            <w:proofErr w:type="spellStart"/>
            <w:r>
              <w:t>Отметка</w:t>
            </w:r>
            <w:proofErr w:type="spellEnd"/>
            <w:r>
              <w:t xml:space="preserve"> «</w:t>
            </w:r>
            <w:proofErr w:type="spellStart"/>
            <w:r>
              <w:t>хорошо</w:t>
            </w:r>
            <w:proofErr w:type="spellEnd"/>
            <w:r>
              <w:t>»</w:t>
            </w:r>
            <w:r>
              <w:rPr>
                <w:spacing w:val="-52"/>
              </w:rPr>
              <w:t xml:space="preserve"> </w:t>
            </w:r>
            <w:r>
              <w:t>(</w:t>
            </w:r>
            <w:proofErr w:type="spellStart"/>
            <w:r>
              <w:t>отметка</w:t>
            </w:r>
            <w:proofErr w:type="spellEnd"/>
            <w:r>
              <w:t xml:space="preserve"> «4»)</w:t>
            </w:r>
          </w:p>
        </w:tc>
      </w:tr>
      <w:tr w:rsidR="00995FED" w14:paraId="4464829D" w14:textId="77777777" w:rsidTr="00995FED">
        <w:trPr>
          <w:trHeight w:val="1865"/>
        </w:trPr>
        <w:tc>
          <w:tcPr>
            <w:tcW w:w="1526" w:type="dxa"/>
          </w:tcPr>
          <w:p w14:paraId="180E9136" w14:textId="77777777" w:rsidR="00995FED" w:rsidRDefault="00995FED" w:rsidP="00930052">
            <w:pPr>
              <w:pStyle w:val="TableParagraph"/>
              <w:spacing w:line="235" w:lineRule="exact"/>
              <w:ind w:left="112"/>
            </w:pPr>
            <w:proofErr w:type="spellStart"/>
            <w:r>
              <w:lastRenderedPageBreak/>
              <w:t>Высокий</w:t>
            </w:r>
            <w:proofErr w:type="spellEnd"/>
          </w:p>
        </w:tc>
        <w:tc>
          <w:tcPr>
            <w:tcW w:w="6383" w:type="dxa"/>
          </w:tcPr>
          <w:p w14:paraId="01E586B5" w14:textId="77777777" w:rsidR="00995FED" w:rsidRPr="00995FED" w:rsidRDefault="00995FED" w:rsidP="00930052">
            <w:pPr>
              <w:pStyle w:val="TableParagraph"/>
              <w:tabs>
                <w:tab w:val="left" w:pos="1500"/>
                <w:tab w:val="left" w:pos="1683"/>
                <w:tab w:val="left" w:pos="2338"/>
                <w:tab w:val="left" w:pos="2779"/>
                <w:tab w:val="left" w:pos="3051"/>
                <w:tab w:val="left" w:pos="4093"/>
                <w:tab w:val="left" w:pos="4369"/>
                <w:tab w:val="left" w:pos="4974"/>
                <w:tab w:val="left" w:pos="5264"/>
                <w:tab w:val="left" w:pos="5627"/>
              </w:tabs>
              <w:spacing w:line="220" w:lineRule="auto"/>
              <w:ind w:left="112" w:right="85"/>
              <w:rPr>
                <w:lang w:val="ru-RU"/>
              </w:rPr>
            </w:pPr>
            <w:r w:rsidRPr="00995FED">
              <w:rPr>
                <w:lang w:val="ru-RU"/>
              </w:rPr>
              <w:t>Выполнено</w:t>
            </w:r>
            <w:r w:rsidRPr="00995FED">
              <w:rPr>
                <w:lang w:val="ru-RU"/>
              </w:rPr>
              <w:tab/>
              <w:t>более</w:t>
            </w:r>
            <w:r w:rsidRPr="00995FED">
              <w:rPr>
                <w:lang w:val="ru-RU"/>
              </w:rPr>
              <w:tab/>
              <w:t>90%</w:t>
            </w:r>
            <w:r w:rsidRPr="00995FED">
              <w:rPr>
                <w:lang w:val="ru-RU"/>
              </w:rPr>
              <w:tab/>
            </w:r>
            <w:r w:rsidRPr="00995FED">
              <w:rPr>
                <w:lang w:val="ru-RU"/>
              </w:rPr>
              <w:tab/>
              <w:t>работы,</w:t>
            </w:r>
            <w:r w:rsidRPr="00995FED">
              <w:rPr>
                <w:lang w:val="ru-RU"/>
              </w:rPr>
              <w:tab/>
              <w:t>когда</w:t>
            </w:r>
            <w:r w:rsidRPr="00995FED">
              <w:rPr>
                <w:lang w:val="ru-RU"/>
              </w:rPr>
              <w:tab/>
            </w:r>
            <w:proofErr w:type="gramStart"/>
            <w:r w:rsidRPr="00995FED">
              <w:rPr>
                <w:spacing w:val="-1"/>
                <w:lang w:val="ru-RU"/>
              </w:rPr>
              <w:t>обучающийся</w:t>
            </w:r>
            <w:proofErr w:type="gramEnd"/>
            <w:r w:rsidRPr="00995FED">
              <w:rPr>
                <w:spacing w:val="-52"/>
                <w:lang w:val="ru-RU"/>
              </w:rPr>
              <w:t xml:space="preserve"> </w:t>
            </w:r>
            <w:r w:rsidRPr="00995FED">
              <w:rPr>
                <w:lang w:val="ru-RU"/>
              </w:rPr>
              <w:t>обнаруживает</w:t>
            </w:r>
            <w:r w:rsidRPr="00995FED">
              <w:rPr>
                <w:lang w:val="ru-RU"/>
              </w:rPr>
              <w:tab/>
            </w:r>
            <w:r w:rsidRPr="00995FED">
              <w:rPr>
                <w:lang w:val="ru-RU"/>
              </w:rPr>
              <w:tab/>
              <w:t>усвоение</w:t>
            </w:r>
            <w:r w:rsidRPr="00995FED">
              <w:rPr>
                <w:lang w:val="ru-RU"/>
              </w:rPr>
              <w:tab/>
              <w:t>обязательного</w:t>
            </w:r>
            <w:r w:rsidRPr="00995FED">
              <w:rPr>
                <w:lang w:val="ru-RU"/>
              </w:rPr>
              <w:tab/>
              <w:t>уровня</w:t>
            </w:r>
            <w:r w:rsidRPr="00995FED">
              <w:rPr>
                <w:lang w:val="ru-RU"/>
              </w:rPr>
              <w:tab/>
              <w:t>и</w:t>
            </w:r>
            <w:r w:rsidRPr="00995FED">
              <w:rPr>
                <w:lang w:val="ru-RU"/>
              </w:rPr>
              <w:tab/>
              <w:t>уровня</w:t>
            </w:r>
            <w:r w:rsidRPr="00995FED">
              <w:rPr>
                <w:spacing w:val="-52"/>
                <w:lang w:val="ru-RU"/>
              </w:rPr>
              <w:t xml:space="preserve"> </w:t>
            </w:r>
            <w:r w:rsidRPr="00995FED">
              <w:rPr>
                <w:lang w:val="ru-RU"/>
              </w:rPr>
              <w:t>повышенной</w:t>
            </w:r>
            <w:r w:rsidRPr="00995FED">
              <w:rPr>
                <w:spacing w:val="31"/>
                <w:lang w:val="ru-RU"/>
              </w:rPr>
              <w:t xml:space="preserve"> </w:t>
            </w:r>
            <w:r w:rsidRPr="00995FED">
              <w:rPr>
                <w:lang w:val="ru-RU"/>
              </w:rPr>
              <w:t>сложности</w:t>
            </w:r>
            <w:r w:rsidRPr="00995FED">
              <w:rPr>
                <w:spacing w:val="31"/>
                <w:lang w:val="ru-RU"/>
              </w:rPr>
              <w:t xml:space="preserve"> </w:t>
            </w:r>
            <w:r w:rsidRPr="00995FED">
              <w:rPr>
                <w:lang w:val="ru-RU"/>
              </w:rPr>
              <w:t>основной</w:t>
            </w:r>
            <w:r w:rsidRPr="00995FED">
              <w:rPr>
                <w:spacing w:val="30"/>
                <w:lang w:val="ru-RU"/>
              </w:rPr>
              <w:t xml:space="preserve"> </w:t>
            </w:r>
            <w:r w:rsidRPr="00995FED">
              <w:rPr>
                <w:lang w:val="ru-RU"/>
              </w:rPr>
              <w:t>образовательной</w:t>
            </w:r>
            <w:r w:rsidRPr="00995FED">
              <w:rPr>
                <w:spacing w:val="31"/>
                <w:lang w:val="ru-RU"/>
              </w:rPr>
              <w:t xml:space="preserve"> </w:t>
            </w:r>
            <w:r w:rsidRPr="00995FED">
              <w:rPr>
                <w:lang w:val="ru-RU"/>
              </w:rPr>
              <w:t>программы;</w:t>
            </w:r>
            <w:r w:rsidRPr="00995FED">
              <w:rPr>
                <w:spacing w:val="-52"/>
                <w:lang w:val="ru-RU"/>
              </w:rPr>
              <w:t xml:space="preserve"> </w:t>
            </w:r>
            <w:r w:rsidRPr="00995FED">
              <w:rPr>
                <w:lang w:val="ru-RU"/>
              </w:rPr>
              <w:t>выделяет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главные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положения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в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изученном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материале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и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не</w:t>
            </w:r>
            <w:r w:rsidRPr="00995FED">
              <w:rPr>
                <w:spacing w:val="-52"/>
                <w:lang w:val="ru-RU"/>
              </w:rPr>
              <w:t xml:space="preserve"> </w:t>
            </w:r>
            <w:r w:rsidRPr="00995FED">
              <w:rPr>
                <w:lang w:val="ru-RU"/>
              </w:rPr>
              <w:t>затрудняется</w:t>
            </w:r>
            <w:r w:rsidRPr="00995FED">
              <w:rPr>
                <w:spacing w:val="2"/>
                <w:lang w:val="ru-RU"/>
              </w:rPr>
              <w:t xml:space="preserve"> </w:t>
            </w:r>
            <w:r w:rsidRPr="00995FED">
              <w:rPr>
                <w:lang w:val="ru-RU"/>
              </w:rPr>
              <w:t>при</w:t>
            </w:r>
            <w:r w:rsidRPr="00995FED">
              <w:rPr>
                <w:spacing w:val="2"/>
                <w:lang w:val="ru-RU"/>
              </w:rPr>
              <w:t xml:space="preserve"> </w:t>
            </w:r>
            <w:r w:rsidRPr="00995FED">
              <w:rPr>
                <w:lang w:val="ru-RU"/>
              </w:rPr>
              <w:t>ответах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на</w:t>
            </w:r>
            <w:r w:rsidRPr="00995FED">
              <w:rPr>
                <w:spacing w:val="3"/>
                <w:lang w:val="ru-RU"/>
              </w:rPr>
              <w:t xml:space="preserve"> </w:t>
            </w:r>
            <w:r w:rsidRPr="00995FED">
              <w:rPr>
                <w:lang w:val="ru-RU"/>
              </w:rPr>
              <w:t>видоизмененные</w:t>
            </w:r>
            <w:r w:rsidRPr="00995FED">
              <w:rPr>
                <w:spacing w:val="3"/>
                <w:lang w:val="ru-RU"/>
              </w:rPr>
              <w:t xml:space="preserve"> </w:t>
            </w:r>
            <w:r w:rsidRPr="00995FED">
              <w:rPr>
                <w:lang w:val="ru-RU"/>
              </w:rPr>
              <w:t>вопросы;</w:t>
            </w:r>
            <w:r w:rsidRPr="00995FED">
              <w:rPr>
                <w:spacing w:val="2"/>
                <w:lang w:val="ru-RU"/>
              </w:rPr>
              <w:t xml:space="preserve"> </w:t>
            </w:r>
            <w:r w:rsidRPr="00995FED">
              <w:rPr>
                <w:lang w:val="ru-RU"/>
              </w:rPr>
              <w:t>свободно</w:t>
            </w:r>
            <w:r w:rsidRPr="00995FED">
              <w:rPr>
                <w:spacing w:val="-52"/>
                <w:lang w:val="ru-RU"/>
              </w:rPr>
              <w:t xml:space="preserve"> </w:t>
            </w:r>
            <w:r w:rsidRPr="00995FED">
              <w:rPr>
                <w:lang w:val="ru-RU"/>
              </w:rPr>
              <w:t>применяет</w:t>
            </w:r>
            <w:r w:rsidRPr="00995FED">
              <w:rPr>
                <w:spacing w:val="15"/>
                <w:lang w:val="ru-RU"/>
              </w:rPr>
              <w:t xml:space="preserve"> </w:t>
            </w:r>
            <w:r w:rsidRPr="00995FED">
              <w:rPr>
                <w:lang w:val="ru-RU"/>
              </w:rPr>
              <w:t>полученные</w:t>
            </w:r>
            <w:r w:rsidRPr="00995FED">
              <w:rPr>
                <w:spacing w:val="16"/>
                <w:lang w:val="ru-RU"/>
              </w:rPr>
              <w:t xml:space="preserve"> </w:t>
            </w:r>
            <w:r w:rsidRPr="00995FED">
              <w:rPr>
                <w:lang w:val="ru-RU"/>
              </w:rPr>
              <w:t>знания</w:t>
            </w:r>
            <w:r w:rsidRPr="00995FED">
              <w:rPr>
                <w:spacing w:val="15"/>
                <w:lang w:val="ru-RU"/>
              </w:rPr>
              <w:t xml:space="preserve"> </w:t>
            </w:r>
            <w:r w:rsidRPr="00995FED">
              <w:rPr>
                <w:lang w:val="ru-RU"/>
              </w:rPr>
              <w:t>на</w:t>
            </w:r>
            <w:r w:rsidRPr="00995FED">
              <w:rPr>
                <w:spacing w:val="15"/>
                <w:lang w:val="ru-RU"/>
              </w:rPr>
              <w:t xml:space="preserve"> </w:t>
            </w:r>
            <w:r w:rsidRPr="00995FED">
              <w:rPr>
                <w:lang w:val="ru-RU"/>
              </w:rPr>
              <w:t>практике;</w:t>
            </w:r>
            <w:r w:rsidRPr="00995FED">
              <w:rPr>
                <w:spacing w:val="17"/>
                <w:lang w:val="ru-RU"/>
              </w:rPr>
              <w:t xml:space="preserve"> </w:t>
            </w:r>
            <w:r w:rsidRPr="00995FED">
              <w:rPr>
                <w:lang w:val="ru-RU"/>
              </w:rPr>
              <w:t>не</w:t>
            </w:r>
            <w:r w:rsidRPr="00995FED">
              <w:rPr>
                <w:spacing w:val="14"/>
                <w:lang w:val="ru-RU"/>
              </w:rPr>
              <w:t xml:space="preserve"> </w:t>
            </w:r>
            <w:r w:rsidRPr="00995FED">
              <w:rPr>
                <w:lang w:val="ru-RU"/>
              </w:rPr>
              <w:t>допускает</w:t>
            </w:r>
            <w:r w:rsidRPr="00995FED">
              <w:rPr>
                <w:spacing w:val="1"/>
                <w:lang w:val="ru-RU"/>
              </w:rPr>
              <w:t xml:space="preserve"> </w:t>
            </w:r>
            <w:r w:rsidRPr="00995FED">
              <w:rPr>
                <w:lang w:val="ru-RU"/>
              </w:rPr>
              <w:t>ошибок</w:t>
            </w:r>
            <w:r w:rsidRPr="00995FED">
              <w:rPr>
                <w:spacing w:val="16"/>
                <w:lang w:val="ru-RU"/>
              </w:rPr>
              <w:t xml:space="preserve"> </w:t>
            </w:r>
            <w:r w:rsidRPr="00995FED">
              <w:rPr>
                <w:lang w:val="ru-RU"/>
              </w:rPr>
              <w:t>в</w:t>
            </w:r>
            <w:r w:rsidRPr="00995FED">
              <w:rPr>
                <w:spacing w:val="13"/>
                <w:lang w:val="ru-RU"/>
              </w:rPr>
              <w:t xml:space="preserve"> </w:t>
            </w:r>
            <w:r w:rsidRPr="00995FED">
              <w:rPr>
                <w:lang w:val="ru-RU"/>
              </w:rPr>
              <w:t>воспроизведении</w:t>
            </w:r>
            <w:r w:rsidRPr="00995FED">
              <w:rPr>
                <w:spacing w:val="14"/>
                <w:lang w:val="ru-RU"/>
              </w:rPr>
              <w:t xml:space="preserve"> </w:t>
            </w:r>
            <w:r w:rsidRPr="00995FED">
              <w:rPr>
                <w:lang w:val="ru-RU"/>
              </w:rPr>
              <w:t>изученного</w:t>
            </w:r>
            <w:r w:rsidRPr="00995FED">
              <w:rPr>
                <w:spacing w:val="14"/>
                <w:lang w:val="ru-RU"/>
              </w:rPr>
              <w:t xml:space="preserve"> </w:t>
            </w:r>
            <w:r w:rsidRPr="00995FED">
              <w:rPr>
                <w:lang w:val="ru-RU"/>
              </w:rPr>
              <w:t>материала,</w:t>
            </w:r>
            <w:r w:rsidRPr="00995FED">
              <w:rPr>
                <w:spacing w:val="15"/>
                <w:lang w:val="ru-RU"/>
              </w:rPr>
              <w:t xml:space="preserve"> </w:t>
            </w:r>
            <w:r w:rsidRPr="00995FED">
              <w:rPr>
                <w:lang w:val="ru-RU"/>
              </w:rPr>
              <w:t>а</w:t>
            </w:r>
            <w:r w:rsidRPr="00995FED">
              <w:rPr>
                <w:spacing w:val="15"/>
                <w:lang w:val="ru-RU"/>
              </w:rPr>
              <w:t xml:space="preserve"> </w:t>
            </w:r>
            <w:r w:rsidRPr="00995FED">
              <w:rPr>
                <w:lang w:val="ru-RU"/>
              </w:rPr>
              <w:t>также</w:t>
            </w:r>
            <w:r w:rsidRPr="00995FED">
              <w:rPr>
                <w:spacing w:val="15"/>
                <w:lang w:val="ru-RU"/>
              </w:rPr>
              <w:t xml:space="preserve"> </w:t>
            </w:r>
            <w:r w:rsidRPr="00995FED">
              <w:rPr>
                <w:lang w:val="ru-RU"/>
              </w:rPr>
              <w:t>в</w:t>
            </w:r>
          </w:p>
          <w:p w14:paraId="5D6D892C" w14:textId="77777777" w:rsidR="00995FED" w:rsidRDefault="00995FED" w:rsidP="00930052">
            <w:pPr>
              <w:pStyle w:val="TableParagraph"/>
              <w:spacing w:line="215" w:lineRule="exact"/>
              <w:ind w:left="112"/>
            </w:pPr>
            <w:proofErr w:type="spellStart"/>
            <w:proofErr w:type="gramStart"/>
            <w:r>
              <w:t>письменных</w:t>
            </w:r>
            <w:proofErr w:type="spellEnd"/>
            <w:proofErr w:type="gramEnd"/>
            <w:r>
              <w:rPr>
                <w:spacing w:val="-2"/>
              </w:rPr>
              <w:t xml:space="preserve"> </w:t>
            </w:r>
            <w:proofErr w:type="spellStart"/>
            <w:r>
              <w:t>работах</w:t>
            </w:r>
            <w:proofErr w:type="spellEnd"/>
            <w:r>
              <w:t>.</w:t>
            </w:r>
          </w:p>
        </w:tc>
        <w:tc>
          <w:tcPr>
            <w:tcW w:w="1025" w:type="dxa"/>
          </w:tcPr>
          <w:p w14:paraId="4E343866" w14:textId="77777777" w:rsidR="00995FED" w:rsidRDefault="00995FED" w:rsidP="00930052">
            <w:pPr>
              <w:pStyle w:val="TableParagraph"/>
              <w:spacing w:line="228" w:lineRule="auto"/>
              <w:ind w:left="113" w:right="482"/>
            </w:pPr>
            <w:proofErr w:type="spellStart"/>
            <w:r>
              <w:t>Отметка</w:t>
            </w:r>
            <w:proofErr w:type="spellEnd"/>
            <w:r>
              <w:t xml:space="preserve"> «</w:t>
            </w:r>
            <w:proofErr w:type="spellStart"/>
            <w:r>
              <w:t>отлично</w:t>
            </w:r>
            <w:proofErr w:type="spellEnd"/>
            <w:r>
              <w:t>»</w:t>
            </w:r>
            <w:r>
              <w:rPr>
                <w:spacing w:val="-52"/>
              </w:rPr>
              <w:t xml:space="preserve"> </w:t>
            </w:r>
            <w:r>
              <w:t>(</w:t>
            </w:r>
            <w:proofErr w:type="spellStart"/>
            <w:r>
              <w:t>отметка</w:t>
            </w:r>
            <w:proofErr w:type="spellEnd"/>
            <w:r>
              <w:t xml:space="preserve"> «5»)</w:t>
            </w:r>
          </w:p>
        </w:tc>
      </w:tr>
    </w:tbl>
    <w:p w14:paraId="5EF3878B" w14:textId="77777777" w:rsidR="00995FED" w:rsidRPr="00995FED" w:rsidRDefault="00995FED" w:rsidP="00995FED">
      <w:pPr>
        <w:ind w:left="4166"/>
        <w:jc w:val="both"/>
        <w:rPr>
          <w:rFonts w:ascii="Times New Roman" w:hAnsi="Times New Roman" w:cs="Times New Roman"/>
          <w:b/>
          <w:sz w:val="24"/>
        </w:rPr>
      </w:pPr>
      <w:r w:rsidRPr="00995FED">
        <w:rPr>
          <w:rFonts w:ascii="Times New Roman" w:hAnsi="Times New Roman" w:cs="Times New Roman"/>
          <w:b/>
          <w:sz w:val="24"/>
        </w:rPr>
        <w:t>Оценка</w:t>
      </w:r>
      <w:r w:rsidRPr="00995FED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995FED">
        <w:rPr>
          <w:rFonts w:ascii="Times New Roman" w:hAnsi="Times New Roman" w:cs="Times New Roman"/>
          <w:b/>
          <w:sz w:val="24"/>
        </w:rPr>
        <w:t>функциональной</w:t>
      </w:r>
      <w:r w:rsidRPr="00995FE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995FED">
        <w:rPr>
          <w:rFonts w:ascii="Times New Roman" w:hAnsi="Times New Roman" w:cs="Times New Roman"/>
          <w:b/>
          <w:sz w:val="24"/>
        </w:rPr>
        <w:t>грамотности</w:t>
      </w:r>
    </w:p>
    <w:p w14:paraId="3FA3B66A" w14:textId="77777777" w:rsidR="00995FED" w:rsidRDefault="00995FED" w:rsidP="00995FED">
      <w:pPr>
        <w:pStyle w:val="a3"/>
        <w:ind w:right="559" w:firstLine="708"/>
      </w:pPr>
      <w:r>
        <w:t>Функциональная грамотность – интегральная характеристика образовательных достижений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использовать (переносить) освоенные в учебном процессе знания, умения, отношения и ценности</w:t>
      </w:r>
      <w:r>
        <w:rPr>
          <w:spacing w:val="1"/>
        </w:rPr>
        <w:t xml:space="preserve"> </w:t>
      </w:r>
      <w:r>
        <w:t xml:space="preserve">для решения </w:t>
      </w:r>
      <w:proofErr w:type="spellStart"/>
      <w:r>
        <w:t>внеучебных</w:t>
      </w:r>
      <w:proofErr w:type="spellEnd"/>
      <w:r>
        <w:t xml:space="preserve"> задач, приближенных к реалиям современной жизни. Формирование 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(читательской,</w:t>
      </w:r>
      <w:r>
        <w:rPr>
          <w:spacing w:val="1"/>
        </w:rPr>
        <w:t xml:space="preserve"> </w:t>
      </w:r>
      <w:r>
        <w:t>математической,</w:t>
      </w:r>
      <w:r>
        <w:rPr>
          <w:spacing w:val="1"/>
        </w:rPr>
        <w:t xml:space="preserve"> </w:t>
      </w:r>
      <w:r>
        <w:t>естественно-научной,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 имеют</w:t>
      </w:r>
      <w:r>
        <w:rPr>
          <w:spacing w:val="1"/>
        </w:rPr>
        <w:t xml:space="preserve"> </w:t>
      </w:r>
      <w:r>
        <w:t>сложный</w:t>
      </w:r>
      <w:r>
        <w:rPr>
          <w:spacing w:val="1"/>
        </w:rPr>
        <w:t xml:space="preserve"> </w:t>
      </w:r>
      <w:proofErr w:type="gramStart"/>
      <w:r>
        <w:t>характер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 всех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урочной</w:t>
      </w:r>
      <w:r>
        <w:rPr>
          <w:spacing w:val="-3"/>
        </w:rPr>
        <w:t xml:space="preserve"> </w:t>
      </w:r>
      <w:r>
        <w:t>и внеурочной</w:t>
      </w:r>
      <w:r>
        <w:rPr>
          <w:spacing w:val="-2"/>
        </w:rPr>
        <w:t xml:space="preserve"> </w:t>
      </w:r>
      <w:r>
        <w:t>деятельности.</w:t>
      </w:r>
    </w:p>
    <w:p w14:paraId="0699CEF6" w14:textId="77777777" w:rsidR="00995FED" w:rsidRDefault="00995FED" w:rsidP="00995FED">
      <w:pPr>
        <w:pStyle w:val="a3"/>
        <w:ind w:right="566" w:firstLine="708"/>
      </w:pPr>
      <w:r>
        <w:t>Оценка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проявлением</w:t>
      </w:r>
      <w:r>
        <w:rPr>
          <w:spacing w:val="1"/>
        </w:rPr>
        <w:t xml:space="preserve"> </w:t>
      </w:r>
      <w:r>
        <w:t>системно-</w:t>
      </w:r>
      <w:proofErr w:type="spellStart"/>
      <w:r>
        <w:t>деятельностного</w:t>
      </w:r>
      <w:proofErr w:type="spellEnd"/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 xml:space="preserve">обеспечивается содержанием и критериями оценки личностных, </w:t>
      </w:r>
      <w:proofErr w:type="spellStart"/>
      <w:r>
        <w:t>метапредметных</w:t>
      </w:r>
      <w:proofErr w:type="spellEnd"/>
      <w:r>
        <w:t xml:space="preserve"> и предметных</w:t>
      </w:r>
      <w:r>
        <w:rPr>
          <w:spacing w:val="1"/>
        </w:rPr>
        <w:t xml:space="preserve"> </w:t>
      </w:r>
      <w:r>
        <w:t>результатов.</w:t>
      </w:r>
    </w:p>
    <w:p w14:paraId="55A56DA9" w14:textId="77777777" w:rsidR="00995FED" w:rsidRDefault="00995FED" w:rsidP="00995FED">
      <w:pPr>
        <w:pStyle w:val="a3"/>
        <w:ind w:right="568" w:firstLine="708"/>
      </w:pPr>
      <w:r>
        <w:t>На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предметах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(комплексные)</w:t>
      </w:r>
      <w:r>
        <w:rPr>
          <w:spacing w:val="1"/>
        </w:rPr>
        <w:t xml:space="preserve"> </w:t>
      </w:r>
      <w:r>
        <w:t>здания,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отличаются</w:t>
      </w:r>
      <w:r>
        <w:rPr>
          <w:spacing w:val="5"/>
        </w:rPr>
        <w:t xml:space="preserve"> </w:t>
      </w:r>
      <w:r>
        <w:t>от</w:t>
      </w:r>
      <w:r>
        <w:rPr>
          <w:spacing w:val="8"/>
        </w:rPr>
        <w:t xml:space="preserve"> </w:t>
      </w:r>
      <w:r>
        <w:t>традиционных</w:t>
      </w:r>
      <w:r>
        <w:rPr>
          <w:spacing w:val="11"/>
        </w:rPr>
        <w:t xml:space="preserve"> </w:t>
      </w:r>
      <w:r>
        <w:t>учебных</w:t>
      </w:r>
      <w:r>
        <w:rPr>
          <w:spacing w:val="7"/>
        </w:rPr>
        <w:t xml:space="preserve"> </w:t>
      </w:r>
      <w:r>
        <w:t>задач</w:t>
      </w:r>
      <w:r>
        <w:rPr>
          <w:spacing w:val="6"/>
        </w:rPr>
        <w:t xml:space="preserve"> </w:t>
      </w:r>
      <w:r>
        <w:t>тем,</w:t>
      </w:r>
      <w:r>
        <w:rPr>
          <w:spacing w:val="5"/>
        </w:rPr>
        <w:t xml:space="preserve"> </w:t>
      </w:r>
      <w:r>
        <w:t>что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них</w:t>
      </w:r>
      <w:r>
        <w:rPr>
          <w:spacing w:val="8"/>
        </w:rPr>
        <w:t xml:space="preserve"> </w:t>
      </w:r>
      <w:r>
        <w:t>описывается</w:t>
      </w:r>
      <w:r>
        <w:rPr>
          <w:spacing w:val="5"/>
        </w:rPr>
        <w:t xml:space="preserve"> </w:t>
      </w:r>
      <w:r>
        <w:t>жизненная</w:t>
      </w:r>
      <w:r>
        <w:rPr>
          <w:spacing w:val="7"/>
        </w:rPr>
        <w:t xml:space="preserve"> </w:t>
      </w:r>
      <w:r>
        <w:t>ситуация,</w:t>
      </w:r>
      <w:r>
        <w:rPr>
          <w:spacing w:val="5"/>
        </w:rPr>
        <w:t xml:space="preserve"> </w:t>
      </w:r>
      <w:r>
        <w:t>как</w:t>
      </w:r>
    </w:p>
    <w:p w14:paraId="57CF6884" w14:textId="77777777" w:rsidR="00995FED" w:rsidRDefault="00995FED" w:rsidP="00995FED">
      <w:pPr>
        <w:pStyle w:val="a3"/>
        <w:ind w:right="560"/>
      </w:pPr>
      <w:r>
        <w:t>правило,</w:t>
      </w:r>
      <w:r>
        <w:rPr>
          <w:spacing w:val="1"/>
        </w:rPr>
        <w:t xml:space="preserve"> </w:t>
      </w:r>
      <w:proofErr w:type="gramStart"/>
      <w:r>
        <w:t>близкая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понятная</w:t>
      </w:r>
      <w:r>
        <w:rPr>
          <w:spacing w:val="1"/>
        </w:rPr>
        <w:t xml:space="preserve"> </w:t>
      </w:r>
      <w:r>
        <w:t>обучающемуся.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задается,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альтернативные подходы к выполнению заданий. Задания требуют осознанного выбора модели</w:t>
      </w:r>
      <w:r>
        <w:rPr>
          <w:spacing w:val="1"/>
        </w:rPr>
        <w:t xml:space="preserve"> </w:t>
      </w:r>
      <w:r>
        <w:t>поведения или применения специфических для предмета знаний, например, умение объяснять</w:t>
      </w:r>
      <w:r>
        <w:rPr>
          <w:spacing w:val="1"/>
        </w:rPr>
        <w:t xml:space="preserve"> </w:t>
      </w:r>
      <w:r>
        <w:t>наблюдаемые</w:t>
      </w:r>
      <w:r>
        <w:rPr>
          <w:spacing w:val="-8"/>
        </w:rPr>
        <w:t xml:space="preserve"> </w:t>
      </w:r>
      <w:r>
        <w:t>явления,</w:t>
      </w:r>
      <w:r>
        <w:rPr>
          <w:spacing w:val="-3"/>
        </w:rPr>
        <w:t xml:space="preserve"> </w:t>
      </w:r>
      <w:r>
        <w:t>проводить исследования</w:t>
      </w:r>
      <w:r>
        <w:rPr>
          <w:spacing w:val="-3"/>
        </w:rPr>
        <w:t xml:space="preserve"> </w:t>
      </w:r>
      <w:r>
        <w:t>и интерпретировать</w:t>
      </w:r>
      <w:r>
        <w:rPr>
          <w:spacing w:val="-4"/>
        </w:rPr>
        <w:t xml:space="preserve"> </w:t>
      </w:r>
      <w:r>
        <w:t>полученные</w:t>
      </w:r>
      <w:r>
        <w:rPr>
          <w:spacing w:val="-5"/>
        </w:rPr>
        <w:t xml:space="preserve"> </w:t>
      </w:r>
      <w:r>
        <w:t>результаты.</w:t>
      </w:r>
    </w:p>
    <w:p w14:paraId="4AE98045" w14:textId="77777777" w:rsidR="00995FED" w:rsidRDefault="00995FED" w:rsidP="00995FED">
      <w:pPr>
        <w:pStyle w:val="a3"/>
        <w:ind w:right="577" w:firstLine="708"/>
      </w:pPr>
      <w:r>
        <w:t>На всех предметах обучающиеся работают с информацией, представленной в различном</w:t>
      </w:r>
      <w:r>
        <w:rPr>
          <w:spacing w:val="1"/>
        </w:rPr>
        <w:t xml:space="preserve"> </w:t>
      </w:r>
      <w:r>
        <w:t>виде,</w:t>
      </w:r>
      <w:r>
        <w:rPr>
          <w:spacing w:val="-1"/>
        </w:rPr>
        <w:t xml:space="preserve"> </w:t>
      </w:r>
      <w:r>
        <w:t>решают специфические</w:t>
      </w:r>
      <w:r>
        <w:rPr>
          <w:spacing w:val="-3"/>
        </w:rPr>
        <w:t xml:space="preserve"> </w:t>
      </w:r>
      <w:r>
        <w:t>для данной</w:t>
      </w:r>
      <w:r>
        <w:rPr>
          <w:spacing w:val="-1"/>
        </w:rPr>
        <w:t xml:space="preserve"> </w:t>
      </w:r>
      <w:r>
        <w:t>предметной области</w:t>
      </w:r>
      <w:r>
        <w:rPr>
          <w:spacing w:val="-1"/>
        </w:rPr>
        <w:t xml:space="preserve"> </w:t>
      </w:r>
      <w:r>
        <w:t>задачи.</w:t>
      </w:r>
    </w:p>
    <w:p w14:paraId="7AEABB9E" w14:textId="77777777" w:rsidR="00995FED" w:rsidRDefault="00995FED" w:rsidP="00995FED">
      <w:pPr>
        <w:pStyle w:val="a3"/>
        <w:ind w:right="558" w:firstLine="708"/>
      </w:pP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диагностической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контрольной</w:t>
      </w:r>
      <w:r>
        <w:rPr>
          <w:spacing w:val="61"/>
        </w:rPr>
        <w:t xml:space="preserve"> </w:t>
      </w:r>
      <w:r>
        <w:t>работы</w:t>
      </w:r>
      <w:r>
        <w:rPr>
          <w:spacing w:val="-57"/>
        </w:rPr>
        <w:t xml:space="preserve"> </w:t>
      </w:r>
      <w:r>
        <w:t>делается вывод о качестве и уровне достижения планируемых результатов ФГОС по данному</w:t>
      </w:r>
      <w:r>
        <w:rPr>
          <w:spacing w:val="1"/>
        </w:rPr>
        <w:t xml:space="preserve"> </w:t>
      </w:r>
      <w:r>
        <w:t>предмету на основе единой шкалы оценки. В построение данной шкалы свой вклад вносят задания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внеучебных</w:t>
      </w:r>
      <w:proofErr w:type="spellEnd"/>
      <w:r>
        <w:rPr>
          <w:spacing w:val="1"/>
        </w:rPr>
        <w:t xml:space="preserve"> </w:t>
      </w:r>
      <w:r>
        <w:t>ситуациях.</w:t>
      </w:r>
      <w:r>
        <w:rPr>
          <w:spacing w:val="1"/>
        </w:rPr>
        <w:t xml:space="preserve"> </w:t>
      </w:r>
      <w:r>
        <w:t>Успешное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освоенного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proofErr w:type="spellStart"/>
      <w:r>
        <w:t>внеучебном</w:t>
      </w:r>
      <w:proofErr w:type="spellEnd"/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определить</w:t>
      </w:r>
      <w:r>
        <w:rPr>
          <w:spacing w:val="1"/>
        </w:rPr>
        <w:t xml:space="preserve"> </w:t>
      </w:r>
      <w:r>
        <w:t>высший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данному</w:t>
      </w:r>
      <w:r>
        <w:rPr>
          <w:spacing w:val="-8"/>
        </w:rPr>
        <w:t xml:space="preserve"> </w:t>
      </w:r>
      <w:r>
        <w:t>предмету.</w:t>
      </w:r>
    </w:p>
    <w:p w14:paraId="1A2C9376" w14:textId="77777777" w:rsidR="00995FED" w:rsidRDefault="00995FED" w:rsidP="00995FED">
      <w:pPr>
        <w:pStyle w:val="a3"/>
        <w:ind w:right="558" w:firstLine="708"/>
      </w:pPr>
      <w:r>
        <w:t>Комплексные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диагностические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 xml:space="preserve">отдельным составляющим функциональной грамотности не включаются в план </w:t>
      </w:r>
      <w:proofErr w:type="spellStart"/>
      <w:r>
        <w:t>внутришкольного</w:t>
      </w:r>
      <w:proofErr w:type="spellEnd"/>
      <w:r>
        <w:rPr>
          <w:spacing w:val="1"/>
        </w:rPr>
        <w:t xml:space="preserve"> </w:t>
      </w:r>
      <w:r>
        <w:t>оценивания.</w:t>
      </w:r>
    </w:p>
    <w:p w14:paraId="3B21E178" w14:textId="77777777" w:rsidR="00995FED" w:rsidRDefault="00995FED" w:rsidP="00995FED">
      <w:pPr>
        <w:pStyle w:val="a3"/>
        <w:ind w:left="0"/>
        <w:jc w:val="left"/>
        <w:rPr>
          <w:sz w:val="21"/>
        </w:rPr>
      </w:pPr>
    </w:p>
    <w:p w14:paraId="1DD39D00" w14:textId="77777777" w:rsidR="00995FED" w:rsidRDefault="00995FED" w:rsidP="00995FED">
      <w:pPr>
        <w:pStyle w:val="31"/>
        <w:numPr>
          <w:ilvl w:val="2"/>
          <w:numId w:val="4"/>
        </w:numPr>
        <w:tabs>
          <w:tab w:val="left" w:pos="1522"/>
        </w:tabs>
        <w:ind w:hanging="712"/>
        <w:rPr>
          <w:rFonts w:ascii="Cambria" w:hAnsi="Cambria"/>
        </w:rPr>
      </w:pPr>
      <w:bookmarkStart w:id="2" w:name="_bookmark9"/>
      <w:bookmarkEnd w:id="2"/>
      <w:r>
        <w:rPr>
          <w:rFonts w:ascii="Cambria" w:hAnsi="Cambria"/>
          <w:spacing w:val="-1"/>
        </w:rPr>
        <w:t>Организация</w:t>
      </w:r>
      <w:r>
        <w:rPr>
          <w:rFonts w:ascii="Cambria" w:hAnsi="Cambria"/>
          <w:spacing w:val="-11"/>
        </w:rPr>
        <w:t xml:space="preserve"> </w:t>
      </w:r>
      <w:r>
        <w:rPr>
          <w:rFonts w:ascii="Cambria" w:hAnsi="Cambria"/>
        </w:rPr>
        <w:t>и</w:t>
      </w:r>
      <w:r>
        <w:rPr>
          <w:rFonts w:ascii="Cambria" w:hAnsi="Cambria"/>
          <w:spacing w:val="-10"/>
        </w:rPr>
        <w:t xml:space="preserve"> </w:t>
      </w:r>
      <w:r>
        <w:rPr>
          <w:rFonts w:ascii="Cambria" w:hAnsi="Cambria"/>
        </w:rPr>
        <w:t>содержание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оценочных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</w:rPr>
        <w:t>процедур.</w:t>
      </w:r>
    </w:p>
    <w:p w14:paraId="5A3ACBC3" w14:textId="77777777" w:rsidR="00995FED" w:rsidRDefault="00995FED" w:rsidP="00995FED">
      <w:pPr>
        <w:pStyle w:val="a3"/>
        <w:spacing w:before="49"/>
        <w:ind w:right="560" w:firstLine="708"/>
      </w:pPr>
      <w:r>
        <w:rPr>
          <w:b/>
          <w:i/>
          <w:u w:val="thick"/>
        </w:rPr>
        <w:t>Стартовая диагностика</w:t>
      </w:r>
      <w:r>
        <w:rPr>
          <w:b/>
          <w:i/>
        </w:rPr>
        <w:t xml:space="preserve"> </w:t>
      </w:r>
      <w:r>
        <w:t>представляет собой процедуру оценки готовности к обучению на</w:t>
      </w:r>
      <w:r>
        <w:rPr>
          <w:spacing w:val="1"/>
        </w:rPr>
        <w:t xml:space="preserve"> </w:t>
      </w:r>
      <w:r>
        <w:t>уровне среднего общего образования. Стартовая диагностика проводится в начале 10-го класса и</w:t>
      </w:r>
      <w:r>
        <w:rPr>
          <w:spacing w:val="1"/>
        </w:rPr>
        <w:t xml:space="preserve"> </w:t>
      </w:r>
      <w:r>
        <w:t>выступает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(точка</w:t>
      </w:r>
      <w:r>
        <w:rPr>
          <w:spacing w:val="1"/>
        </w:rPr>
        <w:t xml:space="preserve"> </w:t>
      </w:r>
      <w:r>
        <w:t>отсчёта)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достижений.</w:t>
      </w:r>
      <w:r>
        <w:rPr>
          <w:spacing w:val="1"/>
        </w:rPr>
        <w:t xml:space="preserve"> </w:t>
      </w:r>
      <w:r>
        <w:t>Объектом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являются: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мотивации,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lastRenderedPageBreak/>
        <w:t>деятельности,</w:t>
      </w:r>
      <w:r>
        <w:rPr>
          <w:spacing w:val="1"/>
        </w:rPr>
        <w:t xml:space="preserve"> </w:t>
      </w:r>
      <w:r>
        <w:t>владение универсальными и специфическими для основных учебных предметов познавательными</w:t>
      </w:r>
      <w:r>
        <w:rPr>
          <w:spacing w:val="1"/>
        </w:rPr>
        <w:t xml:space="preserve"> </w:t>
      </w:r>
      <w:r>
        <w:t xml:space="preserve">средствами, в том числе: средствами работы с информацией, </w:t>
      </w:r>
      <w:proofErr w:type="spellStart"/>
      <w:r>
        <w:t>знак</w:t>
      </w:r>
      <w:proofErr w:type="gramStart"/>
      <w:r>
        <w:t>о</w:t>
      </w:r>
      <w:proofErr w:type="spellEnd"/>
      <w:r>
        <w:t>-</w:t>
      </w:r>
      <w:proofErr w:type="gramEnd"/>
      <w:r>
        <w:t xml:space="preserve"> символическими средствами,</w:t>
      </w:r>
      <w:r>
        <w:rPr>
          <w:spacing w:val="1"/>
        </w:rPr>
        <w:t xml:space="preserve"> </w:t>
      </w:r>
      <w:r>
        <w:t>логическими операциями. Стартовая диагностика может проводиться также учителями с целью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(разделов).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стартовой</w:t>
      </w:r>
      <w:r>
        <w:rPr>
          <w:spacing w:val="1"/>
        </w:rPr>
        <w:t xml:space="preserve"> </w:t>
      </w:r>
      <w:r>
        <w:t>диагностики являются основанием для корректировки календарно</w:t>
      </w:r>
      <w:r>
        <w:rPr>
          <w:spacing w:val="60"/>
        </w:rPr>
        <w:t xml:space="preserve"> </w:t>
      </w:r>
      <w:r>
        <w:t>– тематического планирования</w:t>
      </w:r>
      <w:r>
        <w:rPr>
          <w:spacing w:val="1"/>
        </w:rPr>
        <w:t xml:space="preserve"> </w:t>
      </w:r>
      <w:r>
        <w:t>и индивидуализации</w:t>
      </w:r>
      <w:r>
        <w:rPr>
          <w:spacing w:val="5"/>
        </w:rPr>
        <w:t xml:space="preserve"> </w:t>
      </w:r>
      <w:r>
        <w:t>учебной деятельности.</w:t>
      </w:r>
    </w:p>
    <w:p w14:paraId="1CA7CB9D" w14:textId="77777777" w:rsidR="00995FED" w:rsidRPr="00995FED" w:rsidRDefault="00995FED" w:rsidP="00995FED">
      <w:pPr>
        <w:ind w:left="810" w:right="565" w:firstLine="708"/>
        <w:jc w:val="both"/>
        <w:rPr>
          <w:rFonts w:ascii="Times New Roman" w:hAnsi="Times New Roman" w:cs="Times New Roman"/>
          <w:sz w:val="24"/>
        </w:rPr>
      </w:pPr>
      <w:r w:rsidRPr="00995FED">
        <w:rPr>
          <w:rFonts w:ascii="Times New Roman" w:hAnsi="Times New Roman" w:cs="Times New Roman"/>
          <w:b/>
          <w:i/>
          <w:sz w:val="24"/>
          <w:u w:val="thick"/>
        </w:rPr>
        <w:t>Комплексные</w:t>
      </w:r>
      <w:r w:rsidRPr="00995FED">
        <w:rPr>
          <w:rFonts w:ascii="Times New Roman" w:hAnsi="Times New Roman" w:cs="Times New Roman"/>
          <w:b/>
          <w:i/>
          <w:spacing w:val="1"/>
          <w:sz w:val="24"/>
          <w:u w:val="thick"/>
        </w:rPr>
        <w:t xml:space="preserve"> </w:t>
      </w:r>
      <w:r w:rsidRPr="00995FED">
        <w:rPr>
          <w:rFonts w:ascii="Times New Roman" w:hAnsi="Times New Roman" w:cs="Times New Roman"/>
          <w:b/>
          <w:i/>
          <w:sz w:val="24"/>
          <w:u w:val="thick"/>
        </w:rPr>
        <w:t>(диагностические)</w:t>
      </w:r>
      <w:r w:rsidRPr="00995FED">
        <w:rPr>
          <w:rFonts w:ascii="Times New Roman" w:hAnsi="Times New Roman" w:cs="Times New Roman"/>
          <w:b/>
          <w:i/>
          <w:spacing w:val="1"/>
          <w:sz w:val="24"/>
          <w:u w:val="thick"/>
        </w:rPr>
        <w:t xml:space="preserve"> </w:t>
      </w:r>
      <w:r w:rsidRPr="00995FED">
        <w:rPr>
          <w:rFonts w:ascii="Times New Roman" w:hAnsi="Times New Roman" w:cs="Times New Roman"/>
          <w:b/>
          <w:i/>
          <w:sz w:val="24"/>
          <w:u w:val="thick"/>
        </w:rPr>
        <w:t>работы</w:t>
      </w:r>
      <w:r w:rsidRPr="00995FED">
        <w:rPr>
          <w:rFonts w:ascii="Times New Roman" w:hAnsi="Times New Roman" w:cs="Times New Roman"/>
          <w:b/>
          <w:i/>
          <w:spacing w:val="1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направлены</w:t>
      </w:r>
      <w:r w:rsidRPr="00995FED">
        <w:rPr>
          <w:rFonts w:ascii="Times New Roman" w:hAnsi="Times New Roman" w:cs="Times New Roman"/>
          <w:spacing w:val="1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на</w:t>
      </w:r>
      <w:r w:rsidRPr="00995FED">
        <w:rPr>
          <w:rFonts w:ascii="Times New Roman" w:hAnsi="Times New Roman" w:cs="Times New Roman"/>
          <w:spacing w:val="1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оценку</w:t>
      </w:r>
      <w:r w:rsidRPr="00995FED">
        <w:rPr>
          <w:rFonts w:ascii="Times New Roman" w:hAnsi="Times New Roman" w:cs="Times New Roman"/>
          <w:spacing w:val="1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достижения</w:t>
      </w:r>
      <w:r w:rsidRPr="00995FED">
        <w:rPr>
          <w:rFonts w:ascii="Times New Roman" w:hAnsi="Times New Roman" w:cs="Times New Roman"/>
          <w:spacing w:val="-57"/>
          <w:sz w:val="24"/>
        </w:rPr>
        <w:t xml:space="preserve"> </w:t>
      </w:r>
      <w:proofErr w:type="gramStart"/>
      <w:r w:rsidRPr="00995FED">
        <w:rPr>
          <w:rFonts w:ascii="Times New Roman" w:hAnsi="Times New Roman" w:cs="Times New Roman"/>
          <w:sz w:val="24"/>
        </w:rPr>
        <w:t>обучающимися</w:t>
      </w:r>
      <w:proofErr w:type="gramEnd"/>
      <w:r w:rsidRPr="00995FED">
        <w:rPr>
          <w:rFonts w:ascii="Times New Roman" w:hAnsi="Times New Roman" w:cs="Times New Roman"/>
          <w:spacing w:val="-1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предметных и</w:t>
      </w:r>
      <w:r w:rsidRPr="00995FED">
        <w:rPr>
          <w:rFonts w:ascii="Times New Roman" w:hAnsi="Times New Roman" w:cs="Times New Roman"/>
          <w:spacing w:val="1"/>
          <w:sz w:val="24"/>
        </w:rPr>
        <w:t xml:space="preserve"> </w:t>
      </w:r>
      <w:proofErr w:type="spellStart"/>
      <w:r w:rsidRPr="00995FED">
        <w:rPr>
          <w:rFonts w:ascii="Times New Roman" w:hAnsi="Times New Roman" w:cs="Times New Roman"/>
          <w:sz w:val="24"/>
        </w:rPr>
        <w:t>метапредметных</w:t>
      </w:r>
      <w:proofErr w:type="spellEnd"/>
      <w:r w:rsidRPr="00995FED">
        <w:rPr>
          <w:rFonts w:ascii="Times New Roman" w:hAnsi="Times New Roman" w:cs="Times New Roman"/>
          <w:spacing w:val="-1"/>
          <w:sz w:val="24"/>
        </w:rPr>
        <w:t xml:space="preserve"> </w:t>
      </w:r>
      <w:r w:rsidRPr="00995FED">
        <w:rPr>
          <w:rFonts w:ascii="Times New Roman" w:hAnsi="Times New Roman" w:cs="Times New Roman"/>
          <w:sz w:val="24"/>
        </w:rPr>
        <w:t>образовательных результатов.</w:t>
      </w:r>
    </w:p>
    <w:p w14:paraId="6C3AFC5B" w14:textId="77777777" w:rsidR="00995FED" w:rsidRDefault="00995FED" w:rsidP="00995FED">
      <w:pPr>
        <w:pStyle w:val="a3"/>
        <w:spacing w:before="1"/>
        <w:ind w:right="560" w:firstLine="739"/>
      </w:pPr>
      <w:r>
        <w:rPr>
          <w:b/>
          <w:i/>
          <w:u w:val="thick"/>
        </w:rPr>
        <w:t>Текущая</w:t>
      </w:r>
      <w:r>
        <w:rPr>
          <w:b/>
          <w:i/>
          <w:spacing w:val="1"/>
          <w:u w:val="thick"/>
        </w:rPr>
        <w:t xml:space="preserve"> </w:t>
      </w:r>
      <w:r>
        <w:rPr>
          <w:b/>
          <w:i/>
          <w:u w:val="thick"/>
        </w:rPr>
        <w:t>оценка</w:t>
      </w:r>
      <w:r>
        <w:rPr>
          <w:b/>
          <w:i/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процедуру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продвижения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8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освоении</w:t>
      </w:r>
      <w:r>
        <w:rPr>
          <w:spacing w:val="8"/>
        </w:rPr>
        <w:t xml:space="preserve"> </w:t>
      </w:r>
      <w:r>
        <w:t>программы</w:t>
      </w:r>
      <w:r>
        <w:rPr>
          <w:spacing w:val="6"/>
        </w:rPr>
        <w:t xml:space="preserve"> </w:t>
      </w:r>
      <w:r>
        <w:t>учебного</w:t>
      </w:r>
      <w:r>
        <w:rPr>
          <w:spacing w:val="7"/>
        </w:rPr>
        <w:t xml:space="preserve"> </w:t>
      </w:r>
      <w:r>
        <w:t>предмета,</w:t>
      </w:r>
      <w:r>
        <w:rPr>
          <w:spacing w:val="11"/>
        </w:rPr>
        <w:t xml:space="preserve"> </w:t>
      </w:r>
      <w:r>
        <w:t>определяемую</w:t>
      </w:r>
      <w:r>
        <w:rPr>
          <w:spacing w:val="7"/>
        </w:rPr>
        <w:t xml:space="preserve"> </w:t>
      </w:r>
      <w:r>
        <w:t>учителем</w:t>
      </w:r>
      <w:r>
        <w:rPr>
          <w:spacing w:val="6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соответствии</w:t>
      </w:r>
      <w:r>
        <w:rPr>
          <w:spacing w:val="-5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тематического</w:t>
      </w:r>
      <w:r>
        <w:rPr>
          <w:spacing w:val="-2"/>
        </w:rPr>
        <w:t xml:space="preserve"> </w:t>
      </w:r>
      <w:r>
        <w:t>раздела, учебного</w:t>
      </w:r>
      <w:r>
        <w:rPr>
          <w:spacing w:val="-4"/>
        </w:rPr>
        <w:t xml:space="preserve"> </w:t>
      </w:r>
      <w:r>
        <w:t>модуля, учебного</w:t>
      </w:r>
      <w:r>
        <w:rPr>
          <w:spacing w:val="-5"/>
        </w:rPr>
        <w:t xml:space="preserve"> </w:t>
      </w:r>
      <w:r>
        <w:t>периода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пр.</w:t>
      </w:r>
    </w:p>
    <w:p w14:paraId="2DF02359" w14:textId="77777777" w:rsidR="00995FED" w:rsidRDefault="00995FED" w:rsidP="00995FED">
      <w:pPr>
        <w:pStyle w:val="a3"/>
        <w:ind w:right="561" w:firstLine="739"/>
      </w:pPr>
      <w:proofErr w:type="gramStart"/>
      <w:r>
        <w:t>Оценка,</w:t>
      </w:r>
      <w:r>
        <w:rPr>
          <w:spacing w:val="1"/>
        </w:rPr>
        <w:t xml:space="preserve"> </w:t>
      </w:r>
      <w:r>
        <w:t>полученная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может</w:t>
      </w:r>
      <w:proofErr w:type="gramEnd"/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rPr>
          <w:b/>
          <w:i/>
        </w:rPr>
        <w:t>формирующей</w:t>
      </w:r>
      <w:r>
        <w:t>,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поддерживающей и направляющей усилия обучающегося, включающей его в самостоятельную</w:t>
      </w:r>
      <w:r>
        <w:rPr>
          <w:spacing w:val="1"/>
        </w:rPr>
        <w:t xml:space="preserve"> </w:t>
      </w:r>
      <w:r>
        <w:t>оценочную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b/>
          <w:i/>
        </w:rPr>
        <w:t>диагностической</w:t>
      </w:r>
      <w:r>
        <w:t>,</w:t>
      </w:r>
      <w:r>
        <w:rPr>
          <w:spacing w:val="1"/>
        </w:rPr>
        <w:t xml:space="preserve"> </w:t>
      </w:r>
      <w:r>
        <w:t>способствующей</w:t>
      </w:r>
      <w:r>
        <w:rPr>
          <w:spacing w:val="1"/>
        </w:rPr>
        <w:t xml:space="preserve"> </w:t>
      </w:r>
      <w:r>
        <w:t>выявлению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осознанию</w:t>
      </w:r>
      <w:r>
        <w:rPr>
          <w:spacing w:val="1"/>
        </w:rPr>
        <w:t xml:space="preserve"> </w:t>
      </w:r>
      <w:r>
        <w:t>педагогическим</w:t>
      </w:r>
      <w:r>
        <w:rPr>
          <w:spacing w:val="-4"/>
        </w:rPr>
        <w:t xml:space="preserve"> </w:t>
      </w:r>
      <w:r>
        <w:t>работником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обучающимся</w:t>
      </w:r>
      <w:r>
        <w:rPr>
          <w:spacing w:val="-3"/>
        </w:rPr>
        <w:t xml:space="preserve"> </w:t>
      </w:r>
      <w:r>
        <w:t>существующих проблем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обучении.</w:t>
      </w:r>
    </w:p>
    <w:p w14:paraId="7088E392" w14:textId="77777777" w:rsidR="00995FED" w:rsidRDefault="00995FED" w:rsidP="00995FED">
      <w:pPr>
        <w:pStyle w:val="a3"/>
        <w:ind w:right="560" w:firstLine="739"/>
      </w:pPr>
      <w:r>
        <w:t>Объектом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proofErr w:type="gramStart"/>
      <w:r>
        <w:t>этапы</w:t>
      </w:r>
      <w:proofErr w:type="gramEnd"/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зафиксированы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 текущего оценивания используются различные формы и методы проверки (устные</w:t>
      </w:r>
      <w:r>
        <w:rPr>
          <w:spacing w:val="1"/>
        </w:rPr>
        <w:t xml:space="preserve"> </w:t>
      </w:r>
      <w:r>
        <w:t>и письменные опросы, практические работы, творческие работы, сам</w:t>
      </w:r>
      <w:proofErr w:type="gramStart"/>
      <w:r>
        <w:t>о-</w:t>
      </w:r>
      <w:proofErr w:type="gramEnd"/>
      <w:r>
        <w:t xml:space="preserve"> и </w:t>
      </w:r>
      <w:proofErr w:type="spellStart"/>
      <w:r>
        <w:t>взаимооценка</w:t>
      </w:r>
      <w:proofErr w:type="spellEnd"/>
      <w:r>
        <w:t>, рефлексия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контрольно-</w:t>
      </w:r>
      <w:r>
        <w:rPr>
          <w:spacing w:val="1"/>
        </w:rPr>
        <w:t xml:space="preserve"> </w:t>
      </w:r>
      <w:r>
        <w:t>оценочной</w:t>
      </w:r>
      <w:r>
        <w:rPr>
          <w:spacing w:val="1"/>
        </w:rPr>
        <w:t xml:space="preserve"> </w:t>
      </w:r>
      <w:r>
        <w:t>деятельности учителя. Текущая оценка является основой для индивидуализации образовательной</w:t>
      </w:r>
      <w:r>
        <w:rPr>
          <w:spacing w:val="1"/>
        </w:rPr>
        <w:t xml:space="preserve"> </w:t>
      </w:r>
      <w:r>
        <w:t>деятельности.</w:t>
      </w:r>
    </w:p>
    <w:p w14:paraId="4E8F5ADD" w14:textId="77777777" w:rsidR="00995FED" w:rsidRDefault="00995FED" w:rsidP="00995FED">
      <w:pPr>
        <w:ind w:left="1521"/>
        <w:jc w:val="both"/>
        <w:rPr>
          <w:sz w:val="24"/>
        </w:rPr>
      </w:pPr>
      <w:r>
        <w:rPr>
          <w:sz w:val="24"/>
        </w:rPr>
        <w:t>Текущее</w:t>
      </w:r>
      <w:r>
        <w:rPr>
          <w:spacing w:val="-9"/>
          <w:sz w:val="24"/>
        </w:rPr>
        <w:t xml:space="preserve"> </w:t>
      </w:r>
      <w:r>
        <w:rPr>
          <w:sz w:val="24"/>
        </w:rPr>
        <w:t>оценивание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осуществляется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применением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отметок</w:t>
      </w:r>
      <w:r>
        <w:rPr>
          <w:sz w:val="24"/>
        </w:rPr>
        <w:t>.</w:t>
      </w:r>
    </w:p>
    <w:p w14:paraId="6C9DAFD1" w14:textId="77777777" w:rsidR="00995FED" w:rsidRDefault="00995FED" w:rsidP="00995FED">
      <w:pPr>
        <w:pStyle w:val="a3"/>
        <w:spacing w:before="3"/>
        <w:ind w:right="566" w:firstLine="739"/>
      </w:pPr>
      <w:r>
        <w:t>Текущее оценивание 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рабочих программ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носит диагностический</w:t>
      </w:r>
      <w:r>
        <w:rPr>
          <w:spacing w:val="-3"/>
        </w:rPr>
        <w:t xml:space="preserve"> </w:t>
      </w:r>
      <w:r>
        <w:t>характер и осуществляется</w:t>
      </w:r>
      <w:r>
        <w:rPr>
          <w:spacing w:val="-1"/>
        </w:rPr>
        <w:t xml:space="preserve"> </w:t>
      </w:r>
      <w:r>
        <w:t>без отметок.</w:t>
      </w:r>
    </w:p>
    <w:p w14:paraId="786ED577" w14:textId="77777777" w:rsidR="00995FED" w:rsidRDefault="00995FED" w:rsidP="00995FED">
      <w:pPr>
        <w:pStyle w:val="a3"/>
        <w:ind w:right="557" w:firstLine="739"/>
      </w:pPr>
      <w:r>
        <w:rPr>
          <w:b/>
          <w:i/>
          <w:u w:val="thick"/>
        </w:rPr>
        <w:t xml:space="preserve">Промежуточная аттестация </w:t>
      </w:r>
      <w:r>
        <w:t xml:space="preserve">представляет собой процедуру аттестации </w:t>
      </w:r>
      <w:proofErr w:type="gramStart"/>
      <w:r>
        <w:t>обучающихся</w:t>
      </w:r>
      <w:proofErr w:type="gramEnd"/>
      <w:r>
        <w:t xml:space="preserve"> на</w:t>
      </w:r>
      <w:r>
        <w:rPr>
          <w:spacing w:val="-57"/>
        </w:rPr>
        <w:t xml:space="preserve"> </w:t>
      </w:r>
      <w:r>
        <w:t>уровне среднего общего образования и проводится в конце учебного года по каждому предмету</w:t>
      </w:r>
      <w:r>
        <w:rPr>
          <w:spacing w:val="1"/>
        </w:rPr>
        <w:t xml:space="preserve"> </w:t>
      </w:r>
      <w:r>
        <w:t>учебного плана. Если изучение учебного предмета заканчивается в первом полугодии учебного</w:t>
      </w:r>
      <w:r>
        <w:rPr>
          <w:spacing w:val="1"/>
        </w:rPr>
        <w:t xml:space="preserve"> </w:t>
      </w:r>
      <w:r>
        <w:t>года, то промежуточная аттестация проводится в декабре текущего учебного года. Промежуточная</w:t>
      </w:r>
      <w:r>
        <w:rPr>
          <w:spacing w:val="-57"/>
        </w:rPr>
        <w:t xml:space="preserve"> </w:t>
      </w:r>
      <w:r>
        <w:t>аттестация, фиксирующая достижение предметных планируемых результатов и универсальных</w:t>
      </w:r>
      <w:r>
        <w:rPr>
          <w:spacing w:val="1"/>
        </w:rPr>
        <w:t xml:space="preserve"> </w:t>
      </w:r>
      <w:r>
        <w:t>учебных действий на уровне не ниже базового, является основанием для перевода в следующий</w:t>
      </w:r>
      <w:r>
        <w:rPr>
          <w:spacing w:val="1"/>
        </w:rPr>
        <w:t xml:space="preserve"> </w:t>
      </w:r>
      <w:r>
        <w:t>класс</w:t>
      </w:r>
      <w:r>
        <w:rPr>
          <w:spacing w:val="-10"/>
        </w:rPr>
        <w:t xml:space="preserve"> </w:t>
      </w:r>
      <w:r>
        <w:t>(10</w:t>
      </w:r>
      <w:r>
        <w:rPr>
          <w:spacing w:val="-7"/>
        </w:rPr>
        <w:t xml:space="preserve"> </w:t>
      </w:r>
      <w:r>
        <w:t>класс)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proofErr w:type="gramStart"/>
      <w:r>
        <w:t>допуска</w:t>
      </w:r>
      <w:proofErr w:type="gramEnd"/>
      <w:r>
        <w:rPr>
          <w:spacing w:val="-7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итоговой</w:t>
      </w:r>
      <w:r>
        <w:rPr>
          <w:spacing w:val="-5"/>
        </w:rPr>
        <w:t xml:space="preserve"> </w:t>
      </w:r>
      <w:r>
        <w:t>аттестации</w:t>
      </w:r>
      <w:r>
        <w:rPr>
          <w:spacing w:val="-4"/>
        </w:rPr>
        <w:t xml:space="preserve"> </w:t>
      </w:r>
      <w:r>
        <w:t>(11</w:t>
      </w:r>
      <w:r>
        <w:rPr>
          <w:spacing w:val="-7"/>
        </w:rPr>
        <w:t xml:space="preserve"> </w:t>
      </w:r>
      <w:r>
        <w:t>класс).</w:t>
      </w:r>
    </w:p>
    <w:p w14:paraId="55381D73" w14:textId="77777777" w:rsidR="00995FED" w:rsidRDefault="00995FED" w:rsidP="00995FED">
      <w:pPr>
        <w:pStyle w:val="a3"/>
        <w:ind w:right="566" w:firstLine="739"/>
      </w:pP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 осуществляется без отметок и проводится в различных формах в зависимости от</w:t>
      </w:r>
      <w:r>
        <w:rPr>
          <w:spacing w:val="1"/>
        </w:rPr>
        <w:t xml:space="preserve"> </w:t>
      </w:r>
      <w:r>
        <w:t>направлений внеурочной деятельности. Оценка выставляется в соответствии с характеристикой</w:t>
      </w:r>
      <w:r>
        <w:rPr>
          <w:spacing w:val="1"/>
        </w:rPr>
        <w:t xml:space="preserve"> </w:t>
      </w:r>
      <w:proofErr w:type="gramStart"/>
      <w:r>
        <w:t>уровня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-57"/>
        </w:rPr>
        <w:t xml:space="preserve"> </w:t>
      </w:r>
      <w:r>
        <w:t>деятельности</w:t>
      </w:r>
      <w:proofErr w:type="gramEnd"/>
      <w:r>
        <w:t>:</w:t>
      </w:r>
    </w:p>
    <w:p w14:paraId="64CEB684" w14:textId="77777777" w:rsidR="00995FED" w:rsidRDefault="00995FED" w:rsidP="00995FED">
      <w:pPr>
        <w:pStyle w:val="a7"/>
        <w:numPr>
          <w:ilvl w:val="0"/>
          <w:numId w:val="3"/>
        </w:numPr>
        <w:tabs>
          <w:tab w:val="left" w:pos="1522"/>
        </w:tabs>
        <w:ind w:right="569" w:firstLine="0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"зачет"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задания в рамках промежуточной аттестации и активного </w:t>
      </w:r>
      <w:r>
        <w:rPr>
          <w:sz w:val="24"/>
        </w:rPr>
        <w:lastRenderedPageBreak/>
        <w:t>участия обучающегося в мероприятиях,</w:t>
      </w:r>
      <w:r>
        <w:rPr>
          <w:spacing w:val="1"/>
          <w:sz w:val="24"/>
        </w:rPr>
        <w:t xml:space="preserve"> </w:t>
      </w:r>
      <w:r>
        <w:rPr>
          <w:sz w:val="24"/>
        </w:rPr>
        <w:t>предусмотренных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программой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  <w:r>
        <w:rPr>
          <w:spacing w:val="-3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года.</w:t>
      </w:r>
    </w:p>
    <w:p w14:paraId="693CDBD0" w14:textId="77777777" w:rsidR="00995FED" w:rsidRDefault="00995FED" w:rsidP="00995FED">
      <w:pPr>
        <w:pStyle w:val="a7"/>
        <w:numPr>
          <w:ilvl w:val="0"/>
          <w:numId w:val="3"/>
        </w:numPr>
        <w:tabs>
          <w:tab w:val="left" w:pos="1522"/>
        </w:tabs>
        <w:ind w:right="564" w:firstLine="0"/>
        <w:rPr>
          <w:sz w:val="24"/>
        </w:rPr>
      </w:pPr>
      <w:r>
        <w:rPr>
          <w:sz w:val="24"/>
        </w:rPr>
        <w:t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>"незачет"</w:t>
      </w:r>
      <w:r>
        <w:rPr>
          <w:spacing w:val="1"/>
          <w:sz w:val="24"/>
        </w:rPr>
        <w:t xml:space="preserve"> </w:t>
      </w:r>
      <w:r>
        <w:rPr>
          <w:sz w:val="24"/>
        </w:rPr>
        <w:t>выставляется,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1"/>
          <w:sz w:val="24"/>
        </w:rPr>
        <w:t xml:space="preserve"> </w:t>
      </w:r>
      <w:r>
        <w:rPr>
          <w:sz w:val="24"/>
        </w:rPr>
        <w:t>демонстрирует</w:t>
      </w:r>
      <w:r>
        <w:rPr>
          <w:spacing w:val="1"/>
          <w:sz w:val="24"/>
        </w:rPr>
        <w:t xml:space="preserve"> </w:t>
      </w:r>
      <w:r>
        <w:rPr>
          <w:sz w:val="24"/>
        </w:rPr>
        <w:t>неспособность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61"/>
          <w:sz w:val="24"/>
        </w:rPr>
        <w:t xml:space="preserve"> </w:t>
      </w:r>
      <w:r>
        <w:rPr>
          <w:sz w:val="24"/>
        </w:rPr>
        <w:t>проявлял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активности при участии в мероприятиях, предусмотренных рабочей программой курса внеурочной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течение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учебного года.</w:t>
      </w:r>
    </w:p>
    <w:p w14:paraId="5EC9B00C" w14:textId="77777777" w:rsidR="00995FED" w:rsidRDefault="00995FED" w:rsidP="00995FED">
      <w:pPr>
        <w:pStyle w:val="a3"/>
        <w:ind w:right="559" w:firstLine="739"/>
      </w:pPr>
      <w:r>
        <w:t>Порядок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регламентируется</w:t>
      </w:r>
      <w:r>
        <w:rPr>
          <w:spacing w:val="-8"/>
        </w:rPr>
        <w:t xml:space="preserve"> </w:t>
      </w:r>
      <w:r>
        <w:t>Положением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формах,</w:t>
      </w:r>
      <w:r>
        <w:rPr>
          <w:spacing w:val="-4"/>
        </w:rPr>
        <w:t xml:space="preserve"> </w:t>
      </w:r>
      <w:r>
        <w:t>периодичности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порядке</w:t>
      </w:r>
      <w:r>
        <w:rPr>
          <w:spacing w:val="-8"/>
        </w:rPr>
        <w:t xml:space="preserve"> </w:t>
      </w:r>
      <w:r>
        <w:t>проведения</w:t>
      </w:r>
      <w:r>
        <w:rPr>
          <w:spacing w:val="-7"/>
        </w:rPr>
        <w:t xml:space="preserve"> </w:t>
      </w:r>
      <w:r>
        <w:t>текущего</w:t>
      </w:r>
      <w:r>
        <w:rPr>
          <w:spacing w:val="-7"/>
        </w:rPr>
        <w:t xml:space="preserve"> </w:t>
      </w:r>
      <w:r>
        <w:t>контроля</w:t>
      </w:r>
      <w:r>
        <w:rPr>
          <w:spacing w:val="-57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промежуточной аттестации</w:t>
      </w:r>
      <w:r>
        <w:rPr>
          <w:spacing w:val="3"/>
        </w:rPr>
        <w:t xml:space="preserve"> </w:t>
      </w:r>
      <w:r>
        <w:t>обучающихся.</w:t>
      </w:r>
    </w:p>
    <w:p w14:paraId="7A73B55E" w14:textId="77777777" w:rsidR="00995FED" w:rsidRDefault="00995FED" w:rsidP="00995FED">
      <w:pPr>
        <w:ind w:left="810" w:right="563" w:firstLine="708"/>
        <w:jc w:val="both"/>
        <w:rPr>
          <w:b/>
          <w:sz w:val="24"/>
        </w:rPr>
      </w:pPr>
      <w:r>
        <w:rPr>
          <w:b/>
          <w:i/>
          <w:sz w:val="24"/>
          <w:u w:val="thick"/>
        </w:rPr>
        <w:t>Внутренний</w:t>
      </w:r>
      <w:r>
        <w:rPr>
          <w:b/>
          <w:i/>
          <w:spacing w:val="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мониторинг</w:t>
      </w:r>
      <w:r>
        <w:rPr>
          <w:b/>
          <w:i/>
          <w:spacing w:val="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образовательных</w:t>
      </w:r>
      <w:r>
        <w:rPr>
          <w:b/>
          <w:i/>
          <w:spacing w:val="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достижений</w:t>
      </w:r>
      <w:r>
        <w:rPr>
          <w:b/>
          <w:i/>
          <w:spacing w:val="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обучающихся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1"/>
          <w:sz w:val="24"/>
        </w:rPr>
        <w:t xml:space="preserve"> </w:t>
      </w:r>
      <w:r>
        <w:rPr>
          <w:sz w:val="24"/>
        </w:rPr>
        <w:t>собой процедуры</w:t>
      </w:r>
      <w:r>
        <w:rPr>
          <w:b/>
          <w:sz w:val="24"/>
        </w:rPr>
        <w:t>:</w:t>
      </w:r>
    </w:p>
    <w:p w14:paraId="4401BE66" w14:textId="77777777" w:rsidR="00995FED" w:rsidRDefault="00995FED" w:rsidP="00995FED">
      <w:pPr>
        <w:pStyle w:val="a7"/>
        <w:numPr>
          <w:ilvl w:val="0"/>
          <w:numId w:val="5"/>
        </w:numPr>
        <w:tabs>
          <w:tab w:val="left" w:pos="1097"/>
        </w:tabs>
        <w:spacing w:line="291" w:lineRule="exact"/>
        <w:ind w:left="1096" w:hanging="287"/>
        <w:rPr>
          <w:rFonts w:ascii="Symbol" w:hAnsi="Symbol"/>
          <w:sz w:val="24"/>
        </w:rPr>
      </w:pPr>
      <w:r>
        <w:rPr>
          <w:sz w:val="24"/>
        </w:rPr>
        <w:t>оценки</w:t>
      </w:r>
      <w:r>
        <w:rPr>
          <w:spacing w:val="-9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8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метапредметных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результатов;</w:t>
      </w:r>
    </w:p>
    <w:p w14:paraId="11F23496" w14:textId="77777777" w:rsidR="00995FED" w:rsidRDefault="00995FED" w:rsidP="00995FED">
      <w:pPr>
        <w:pStyle w:val="a7"/>
        <w:numPr>
          <w:ilvl w:val="0"/>
          <w:numId w:val="5"/>
        </w:numPr>
        <w:tabs>
          <w:tab w:val="left" w:pos="1097"/>
        </w:tabs>
        <w:spacing w:line="293" w:lineRule="exact"/>
        <w:ind w:left="1096" w:hanging="287"/>
        <w:rPr>
          <w:rFonts w:ascii="Symbol" w:hAnsi="Symbol"/>
          <w:sz w:val="24"/>
        </w:rPr>
      </w:pPr>
      <w:r>
        <w:rPr>
          <w:sz w:val="24"/>
        </w:rPr>
        <w:t>оценки</w:t>
      </w:r>
      <w:r>
        <w:rPr>
          <w:spacing w:val="-7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0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грамотности;</w:t>
      </w:r>
    </w:p>
    <w:p w14:paraId="13D816B1" w14:textId="77777777" w:rsidR="00995FED" w:rsidRDefault="00995FED" w:rsidP="00995FED">
      <w:pPr>
        <w:pStyle w:val="a7"/>
        <w:numPr>
          <w:ilvl w:val="0"/>
          <w:numId w:val="5"/>
        </w:numPr>
        <w:tabs>
          <w:tab w:val="left" w:pos="1097"/>
        </w:tabs>
        <w:ind w:right="565" w:firstLine="0"/>
        <w:rPr>
          <w:rFonts w:ascii="Symbol" w:hAnsi="Symbol"/>
          <w:sz w:val="24"/>
        </w:rPr>
      </w:pPr>
      <w:r>
        <w:rPr>
          <w:sz w:val="24"/>
        </w:rPr>
        <w:t>оценки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мастерства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учителей,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осуществляемой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административных проверочных работ, анализа посещенных уроков, анализа качества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обучающимся.</w:t>
      </w:r>
    </w:p>
    <w:p w14:paraId="63EB409E" w14:textId="77777777" w:rsidR="00995FED" w:rsidRDefault="00995FED" w:rsidP="00995FED">
      <w:pPr>
        <w:pStyle w:val="a3"/>
        <w:ind w:right="562" w:firstLine="720"/>
      </w:pPr>
      <w:r>
        <w:t>Содержание и периодичность внутреннего мониторинга утверждается приказом директора</w:t>
      </w:r>
      <w:r>
        <w:rPr>
          <w:spacing w:val="1"/>
        </w:rPr>
        <w:t xml:space="preserve"> </w:t>
      </w:r>
      <w:r>
        <w:t>школы. Результаты внутреннего мониторинга являются основанием подготовки рекомендаций для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коррекции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-57"/>
        </w:rPr>
        <w:t xml:space="preserve"> </w:t>
      </w:r>
      <w:r>
        <w:t>квалификации</w:t>
      </w:r>
      <w:r>
        <w:rPr>
          <w:spacing w:val="-2"/>
        </w:rPr>
        <w:t xml:space="preserve"> </w:t>
      </w:r>
      <w:r>
        <w:t>педагогических</w:t>
      </w:r>
      <w:r>
        <w:rPr>
          <w:spacing w:val="3"/>
        </w:rPr>
        <w:t xml:space="preserve"> </w:t>
      </w:r>
      <w:r>
        <w:t>работников.</w:t>
      </w:r>
    </w:p>
    <w:p w14:paraId="531ACFB4" w14:textId="77777777" w:rsidR="00995FED" w:rsidRDefault="00995FED" w:rsidP="00995FED">
      <w:pPr>
        <w:pStyle w:val="a3"/>
        <w:ind w:right="557" w:firstLine="564"/>
      </w:pPr>
      <w:r>
        <w:rPr>
          <w:b/>
          <w:i/>
          <w:u w:val="thick"/>
        </w:rPr>
        <w:t>Портфолио</w:t>
      </w:r>
      <w:r>
        <w:rPr>
          <w:b/>
          <w:i/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процедуру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динамики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творческой</w:t>
      </w:r>
      <w:r>
        <w:rPr>
          <w:spacing w:val="-57"/>
        </w:rPr>
        <w:t xml:space="preserve"> </w:t>
      </w:r>
      <w:r>
        <w:t>активности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широты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избирательности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выраженности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инициативы,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достижений,</w:t>
      </w:r>
      <w:r>
        <w:rPr>
          <w:spacing w:val="1"/>
        </w:rPr>
        <w:t xml:space="preserve"> </w:t>
      </w:r>
      <w:r>
        <w:t>демонстрируемых</w:t>
      </w:r>
      <w:r>
        <w:rPr>
          <w:spacing w:val="1"/>
        </w:rPr>
        <w:t xml:space="preserve"> </w:t>
      </w:r>
      <w:r>
        <w:t>данным</w:t>
      </w:r>
      <w:r>
        <w:rPr>
          <w:spacing w:val="1"/>
        </w:rPr>
        <w:t xml:space="preserve"> </w:t>
      </w:r>
      <w:r>
        <w:t>обучающимся.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портфолио</w:t>
      </w:r>
      <w:r>
        <w:rPr>
          <w:spacing w:val="1"/>
        </w:rPr>
        <w:t xml:space="preserve"> </w:t>
      </w:r>
      <w:r>
        <w:t>ведётся</w:t>
      </w:r>
      <w:r>
        <w:rPr>
          <w:spacing w:val="1"/>
        </w:rPr>
        <w:t xml:space="preserve"> </w:t>
      </w:r>
      <w:r>
        <w:t>самим</w:t>
      </w:r>
      <w:r>
        <w:rPr>
          <w:spacing w:val="1"/>
        </w:rPr>
        <w:t xml:space="preserve"> </w:t>
      </w:r>
      <w:r>
        <w:t>обучающимся совместно с классным руководителем и при участии семьи. Включение каких-либо</w:t>
      </w:r>
      <w:r>
        <w:rPr>
          <w:spacing w:val="1"/>
        </w:rPr>
        <w:t xml:space="preserve"> </w:t>
      </w:r>
      <w:r>
        <w:t>материалов в портфолио без согласия обучающегося не допускается. Портфолио в части подборки</w:t>
      </w:r>
      <w:r>
        <w:rPr>
          <w:spacing w:val="1"/>
        </w:rPr>
        <w:t xml:space="preserve"> </w:t>
      </w:r>
      <w:r>
        <w:t>документов формируется в течение всех лет обучения на уровне среднего общего образования.</w:t>
      </w:r>
      <w:r>
        <w:rPr>
          <w:spacing w:val="1"/>
        </w:rPr>
        <w:t xml:space="preserve"> </w:t>
      </w:r>
      <w:r>
        <w:t>Результаты, представленные в портфолио, используются при выработке рекомендаций по выбору</w:t>
      </w:r>
      <w:r>
        <w:rPr>
          <w:spacing w:val="1"/>
        </w:rPr>
        <w:t xml:space="preserve"> </w:t>
      </w:r>
      <w:r>
        <w:t>дальнейшей индивидуальной образовательной траектории и могут отражаться в характеристике.</w:t>
      </w:r>
      <w:r>
        <w:rPr>
          <w:spacing w:val="1"/>
        </w:rPr>
        <w:t xml:space="preserve"> </w:t>
      </w:r>
      <w:r>
        <w:t>Структура</w:t>
      </w:r>
      <w:r>
        <w:rPr>
          <w:spacing w:val="-4"/>
        </w:rPr>
        <w:t xml:space="preserve"> </w:t>
      </w:r>
      <w:r>
        <w:t>портфолио определена</w:t>
      </w:r>
      <w:r>
        <w:rPr>
          <w:spacing w:val="-2"/>
        </w:rPr>
        <w:t xml:space="preserve"> </w:t>
      </w:r>
      <w:r>
        <w:t>локальным</w:t>
      </w:r>
      <w:r>
        <w:rPr>
          <w:spacing w:val="-3"/>
        </w:rPr>
        <w:t xml:space="preserve"> </w:t>
      </w:r>
      <w:r>
        <w:t>нормативным</w:t>
      </w:r>
      <w:r>
        <w:rPr>
          <w:spacing w:val="-3"/>
        </w:rPr>
        <w:t xml:space="preserve"> </w:t>
      </w:r>
      <w:r>
        <w:t>актом</w:t>
      </w:r>
      <w:r>
        <w:rPr>
          <w:spacing w:val="-3"/>
        </w:rPr>
        <w:t xml:space="preserve"> </w:t>
      </w:r>
      <w:r>
        <w:t>Школы.</w:t>
      </w:r>
    </w:p>
    <w:p w14:paraId="469F1238" w14:textId="77777777" w:rsidR="00995FED" w:rsidRDefault="00995FED" w:rsidP="00995FED">
      <w:pPr>
        <w:pStyle w:val="a3"/>
        <w:ind w:right="565" w:firstLine="564"/>
      </w:pPr>
      <w:r>
        <w:rPr>
          <w:b/>
          <w:i/>
          <w:u w:val="thick"/>
        </w:rPr>
        <w:t>Государственная итоговая аттестация</w:t>
      </w:r>
      <w:r>
        <w:rPr>
          <w:b/>
          <w:i/>
        </w:rPr>
        <w:t xml:space="preserve"> </w:t>
      </w:r>
      <w:r>
        <w:t>является обязательной процедурой, завершающей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проведения государственной итоговой аттестации устанавливается в соответствии с действующим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-3"/>
        </w:rPr>
        <w:t xml:space="preserve"> </w:t>
      </w:r>
      <w:r>
        <w:t>РФ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образования.</w:t>
      </w:r>
    </w:p>
    <w:p w14:paraId="5F8AC269" w14:textId="77777777" w:rsidR="00995FED" w:rsidRDefault="00995FED" w:rsidP="00995FED">
      <w:pPr>
        <w:spacing w:before="2" w:line="237" w:lineRule="auto"/>
        <w:ind w:left="810" w:right="566" w:firstLine="540"/>
        <w:jc w:val="both"/>
        <w:rPr>
          <w:sz w:val="24"/>
        </w:rPr>
      </w:pPr>
      <w:r>
        <w:rPr>
          <w:b/>
          <w:i/>
          <w:sz w:val="24"/>
          <w:u w:val="thick"/>
        </w:rPr>
        <w:t>Итоговая</w:t>
      </w:r>
      <w:r>
        <w:rPr>
          <w:b/>
          <w:i/>
          <w:spacing w:val="1"/>
          <w:sz w:val="24"/>
          <w:u w:val="thick"/>
        </w:rPr>
        <w:t xml:space="preserve"> </w:t>
      </w:r>
      <w:r>
        <w:rPr>
          <w:b/>
          <w:i/>
          <w:sz w:val="24"/>
          <w:u w:val="thick"/>
        </w:rPr>
        <w:t>оценка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достижения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планируемых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результатов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ООП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СОО</w:t>
      </w:r>
      <w:r>
        <w:rPr>
          <w:b/>
          <w:i/>
          <w:spacing w:val="-57"/>
          <w:sz w:val="24"/>
        </w:rPr>
        <w:t xml:space="preserve"> </w:t>
      </w:r>
      <w:r>
        <w:rPr>
          <w:sz w:val="24"/>
        </w:rPr>
        <w:t>выставляется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завершению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всем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предметам учебного плана.</w:t>
      </w:r>
    </w:p>
    <w:p w14:paraId="69512EB4" w14:textId="77777777" w:rsidR="00995FED" w:rsidRDefault="00995FED" w:rsidP="00995FED">
      <w:pPr>
        <w:pStyle w:val="a3"/>
        <w:ind w:right="568" w:firstLine="708"/>
      </w:pPr>
      <w:proofErr w:type="gramStart"/>
      <w:r>
        <w:t>Итоговая оценка по учебным предметам выставляется в соответствии с установленным в</w:t>
      </w:r>
      <w:r>
        <w:rPr>
          <w:spacing w:val="1"/>
        </w:rPr>
        <w:t xml:space="preserve"> </w:t>
      </w:r>
      <w:r>
        <w:t>действующем</w:t>
      </w:r>
      <w:r>
        <w:rPr>
          <w:spacing w:val="-4"/>
        </w:rPr>
        <w:t xml:space="preserve"> </w:t>
      </w:r>
      <w:r>
        <w:t>законодательстве</w:t>
      </w:r>
      <w:r>
        <w:rPr>
          <w:spacing w:val="-2"/>
        </w:rPr>
        <w:t xml:space="preserve"> </w:t>
      </w:r>
      <w:r>
        <w:t>РФ порядке.</w:t>
      </w:r>
      <w:proofErr w:type="gramEnd"/>
    </w:p>
    <w:p w14:paraId="6A799331" w14:textId="77777777" w:rsidR="00995FED" w:rsidRDefault="00995FED" w:rsidP="00995FED">
      <w:pPr>
        <w:pStyle w:val="a3"/>
        <w:ind w:right="569" w:firstLine="708"/>
      </w:pPr>
      <w:r>
        <w:t>Итоговая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выставляется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proofErr w:type="spellStart"/>
      <w:r>
        <w:t>внутришкольного</w:t>
      </w:r>
      <w:proofErr w:type="spellEnd"/>
      <w:r>
        <w:rPr>
          <w:spacing w:val="-3"/>
        </w:rPr>
        <w:t xml:space="preserve"> </w:t>
      </w:r>
      <w:r>
        <w:t>мониторинга</w:t>
      </w:r>
      <w:r>
        <w:rPr>
          <w:spacing w:val="-3"/>
        </w:rPr>
        <w:t xml:space="preserve"> </w:t>
      </w:r>
      <w:r>
        <w:t>и фиксируется в</w:t>
      </w:r>
      <w:r>
        <w:rPr>
          <w:spacing w:val="-4"/>
        </w:rPr>
        <w:t xml:space="preserve"> </w:t>
      </w:r>
      <w:r>
        <w:t>оценочном</w:t>
      </w:r>
      <w:r>
        <w:rPr>
          <w:spacing w:val="-3"/>
        </w:rPr>
        <w:t xml:space="preserve"> </w:t>
      </w:r>
      <w:r>
        <w:t>листе</w:t>
      </w:r>
      <w:r>
        <w:rPr>
          <w:spacing w:val="-3"/>
        </w:rPr>
        <w:t xml:space="preserve"> </w:t>
      </w:r>
      <w:r>
        <w:t>обучающегося.</w:t>
      </w:r>
    </w:p>
    <w:p w14:paraId="0F74DD2D" w14:textId="01C8EB50" w:rsidR="00B545B8" w:rsidRPr="00995FED" w:rsidRDefault="00B545B8" w:rsidP="00995FED"/>
    <w:sectPr w:rsidR="00B545B8" w:rsidRPr="00995F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5457"/>
    <w:multiLevelType w:val="multilevel"/>
    <w:tmpl w:val="4B4E6E3E"/>
    <w:lvl w:ilvl="0">
      <w:start w:val="1"/>
      <w:numFmt w:val="decimal"/>
      <w:lvlText w:val="%1"/>
      <w:lvlJc w:val="left"/>
      <w:pPr>
        <w:ind w:left="1521" w:hanging="711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521" w:hanging="71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21" w:hanging="711"/>
      </w:pPr>
      <w:rPr>
        <w:rFonts w:ascii="Cambria" w:eastAsia="Cambria" w:hAnsi="Cambria" w:cs="Cambria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541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48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5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62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69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576" w:hanging="711"/>
      </w:pPr>
      <w:rPr>
        <w:rFonts w:hint="default"/>
        <w:lang w:val="ru-RU" w:eastAsia="en-US" w:bidi="ar-SA"/>
      </w:rPr>
    </w:lvl>
  </w:abstractNum>
  <w:abstractNum w:abstractNumId="1">
    <w:nsid w:val="0CD4603B"/>
    <w:multiLevelType w:val="hybridMultilevel"/>
    <w:tmpl w:val="13560934"/>
    <w:lvl w:ilvl="0" w:tplc="51B4EEA0">
      <w:numFmt w:val="bullet"/>
      <w:lvlText w:val="•"/>
      <w:lvlJc w:val="left"/>
      <w:pPr>
        <w:ind w:left="95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640DE4">
      <w:numFmt w:val="bullet"/>
      <w:lvlText w:val="•"/>
      <w:lvlJc w:val="left"/>
      <w:pPr>
        <w:ind w:left="2023" w:hanging="144"/>
      </w:pPr>
      <w:rPr>
        <w:rFonts w:hint="default"/>
        <w:lang w:val="ru-RU" w:eastAsia="en-US" w:bidi="ar-SA"/>
      </w:rPr>
    </w:lvl>
    <w:lvl w:ilvl="2" w:tplc="291ECDA2">
      <w:numFmt w:val="bullet"/>
      <w:lvlText w:val="•"/>
      <w:lvlJc w:val="left"/>
      <w:pPr>
        <w:ind w:left="3086" w:hanging="144"/>
      </w:pPr>
      <w:rPr>
        <w:rFonts w:hint="default"/>
        <w:lang w:val="ru-RU" w:eastAsia="en-US" w:bidi="ar-SA"/>
      </w:rPr>
    </w:lvl>
    <w:lvl w:ilvl="3" w:tplc="4B989902">
      <w:numFmt w:val="bullet"/>
      <w:lvlText w:val="•"/>
      <w:lvlJc w:val="left"/>
      <w:pPr>
        <w:ind w:left="4149" w:hanging="144"/>
      </w:pPr>
      <w:rPr>
        <w:rFonts w:hint="default"/>
        <w:lang w:val="ru-RU" w:eastAsia="en-US" w:bidi="ar-SA"/>
      </w:rPr>
    </w:lvl>
    <w:lvl w:ilvl="4" w:tplc="5E2E9C9E">
      <w:numFmt w:val="bullet"/>
      <w:lvlText w:val="•"/>
      <w:lvlJc w:val="left"/>
      <w:pPr>
        <w:ind w:left="5212" w:hanging="144"/>
      </w:pPr>
      <w:rPr>
        <w:rFonts w:hint="default"/>
        <w:lang w:val="ru-RU" w:eastAsia="en-US" w:bidi="ar-SA"/>
      </w:rPr>
    </w:lvl>
    <w:lvl w:ilvl="5" w:tplc="FF7CBE84">
      <w:numFmt w:val="bullet"/>
      <w:lvlText w:val="•"/>
      <w:lvlJc w:val="left"/>
      <w:pPr>
        <w:ind w:left="6275" w:hanging="144"/>
      </w:pPr>
      <w:rPr>
        <w:rFonts w:hint="default"/>
        <w:lang w:val="ru-RU" w:eastAsia="en-US" w:bidi="ar-SA"/>
      </w:rPr>
    </w:lvl>
    <w:lvl w:ilvl="6" w:tplc="81B6C092">
      <w:numFmt w:val="bullet"/>
      <w:lvlText w:val="•"/>
      <w:lvlJc w:val="left"/>
      <w:pPr>
        <w:ind w:left="7338" w:hanging="144"/>
      </w:pPr>
      <w:rPr>
        <w:rFonts w:hint="default"/>
        <w:lang w:val="ru-RU" w:eastAsia="en-US" w:bidi="ar-SA"/>
      </w:rPr>
    </w:lvl>
    <w:lvl w:ilvl="7" w:tplc="40F2ED14">
      <w:numFmt w:val="bullet"/>
      <w:lvlText w:val="•"/>
      <w:lvlJc w:val="left"/>
      <w:pPr>
        <w:ind w:left="8401" w:hanging="144"/>
      </w:pPr>
      <w:rPr>
        <w:rFonts w:hint="default"/>
        <w:lang w:val="ru-RU" w:eastAsia="en-US" w:bidi="ar-SA"/>
      </w:rPr>
    </w:lvl>
    <w:lvl w:ilvl="8" w:tplc="9FA62A42">
      <w:numFmt w:val="bullet"/>
      <w:lvlText w:val="•"/>
      <w:lvlJc w:val="left"/>
      <w:pPr>
        <w:ind w:left="9464" w:hanging="144"/>
      </w:pPr>
      <w:rPr>
        <w:rFonts w:hint="default"/>
        <w:lang w:val="ru-RU" w:eastAsia="en-US" w:bidi="ar-SA"/>
      </w:rPr>
    </w:lvl>
  </w:abstractNum>
  <w:abstractNum w:abstractNumId="2">
    <w:nsid w:val="55E46032"/>
    <w:multiLevelType w:val="hybridMultilevel"/>
    <w:tmpl w:val="435A5786"/>
    <w:lvl w:ilvl="0" w:tplc="02EC767C">
      <w:numFmt w:val="bullet"/>
      <w:lvlText w:val=""/>
      <w:lvlJc w:val="left"/>
      <w:pPr>
        <w:ind w:left="1521" w:hanging="711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EB301510">
      <w:numFmt w:val="bullet"/>
      <w:lvlText w:val="•"/>
      <w:lvlJc w:val="left"/>
      <w:pPr>
        <w:ind w:left="2527" w:hanging="711"/>
      </w:pPr>
      <w:rPr>
        <w:rFonts w:hint="default"/>
        <w:lang w:val="ru-RU" w:eastAsia="en-US" w:bidi="ar-SA"/>
      </w:rPr>
    </w:lvl>
    <w:lvl w:ilvl="2" w:tplc="8416BBBC">
      <w:numFmt w:val="bullet"/>
      <w:lvlText w:val="•"/>
      <w:lvlJc w:val="left"/>
      <w:pPr>
        <w:ind w:left="3534" w:hanging="711"/>
      </w:pPr>
      <w:rPr>
        <w:rFonts w:hint="default"/>
        <w:lang w:val="ru-RU" w:eastAsia="en-US" w:bidi="ar-SA"/>
      </w:rPr>
    </w:lvl>
    <w:lvl w:ilvl="3" w:tplc="AFAABD38">
      <w:numFmt w:val="bullet"/>
      <w:lvlText w:val="•"/>
      <w:lvlJc w:val="left"/>
      <w:pPr>
        <w:ind w:left="4541" w:hanging="711"/>
      </w:pPr>
      <w:rPr>
        <w:rFonts w:hint="default"/>
        <w:lang w:val="ru-RU" w:eastAsia="en-US" w:bidi="ar-SA"/>
      </w:rPr>
    </w:lvl>
    <w:lvl w:ilvl="4" w:tplc="7D0A773A">
      <w:numFmt w:val="bullet"/>
      <w:lvlText w:val="•"/>
      <w:lvlJc w:val="left"/>
      <w:pPr>
        <w:ind w:left="5548" w:hanging="711"/>
      </w:pPr>
      <w:rPr>
        <w:rFonts w:hint="default"/>
        <w:lang w:val="ru-RU" w:eastAsia="en-US" w:bidi="ar-SA"/>
      </w:rPr>
    </w:lvl>
    <w:lvl w:ilvl="5" w:tplc="75628E5C">
      <w:numFmt w:val="bullet"/>
      <w:lvlText w:val="•"/>
      <w:lvlJc w:val="left"/>
      <w:pPr>
        <w:ind w:left="6555" w:hanging="711"/>
      </w:pPr>
      <w:rPr>
        <w:rFonts w:hint="default"/>
        <w:lang w:val="ru-RU" w:eastAsia="en-US" w:bidi="ar-SA"/>
      </w:rPr>
    </w:lvl>
    <w:lvl w:ilvl="6" w:tplc="0082F896">
      <w:numFmt w:val="bullet"/>
      <w:lvlText w:val="•"/>
      <w:lvlJc w:val="left"/>
      <w:pPr>
        <w:ind w:left="7562" w:hanging="711"/>
      </w:pPr>
      <w:rPr>
        <w:rFonts w:hint="default"/>
        <w:lang w:val="ru-RU" w:eastAsia="en-US" w:bidi="ar-SA"/>
      </w:rPr>
    </w:lvl>
    <w:lvl w:ilvl="7" w:tplc="26F4ACAA">
      <w:numFmt w:val="bullet"/>
      <w:lvlText w:val="•"/>
      <w:lvlJc w:val="left"/>
      <w:pPr>
        <w:ind w:left="8569" w:hanging="711"/>
      </w:pPr>
      <w:rPr>
        <w:rFonts w:hint="default"/>
        <w:lang w:val="ru-RU" w:eastAsia="en-US" w:bidi="ar-SA"/>
      </w:rPr>
    </w:lvl>
    <w:lvl w:ilvl="8" w:tplc="905697BE">
      <w:numFmt w:val="bullet"/>
      <w:lvlText w:val="•"/>
      <w:lvlJc w:val="left"/>
      <w:pPr>
        <w:ind w:left="9576" w:hanging="711"/>
      </w:pPr>
      <w:rPr>
        <w:rFonts w:hint="default"/>
        <w:lang w:val="ru-RU" w:eastAsia="en-US" w:bidi="ar-SA"/>
      </w:rPr>
    </w:lvl>
  </w:abstractNum>
  <w:abstractNum w:abstractNumId="3">
    <w:nsid w:val="743D263A"/>
    <w:multiLevelType w:val="hybridMultilevel"/>
    <w:tmpl w:val="5996336C"/>
    <w:lvl w:ilvl="0" w:tplc="2B92E638">
      <w:numFmt w:val="bullet"/>
      <w:lvlText w:val=""/>
      <w:lvlJc w:val="left"/>
      <w:pPr>
        <w:ind w:left="810" w:hanging="723"/>
      </w:pPr>
      <w:rPr>
        <w:rFonts w:hint="default"/>
        <w:w w:val="97"/>
        <w:lang w:val="ru-RU" w:eastAsia="en-US" w:bidi="ar-SA"/>
      </w:rPr>
    </w:lvl>
    <w:lvl w:ilvl="1" w:tplc="A148C98A">
      <w:numFmt w:val="bullet"/>
      <w:lvlText w:val=""/>
      <w:lvlJc w:val="left"/>
      <w:pPr>
        <w:ind w:left="1521" w:hanging="35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3064E6FE">
      <w:numFmt w:val="bullet"/>
      <w:lvlText w:val="•"/>
      <w:lvlJc w:val="left"/>
      <w:pPr>
        <w:ind w:left="1520" w:hanging="351"/>
      </w:pPr>
      <w:rPr>
        <w:rFonts w:hint="default"/>
        <w:lang w:val="ru-RU" w:eastAsia="en-US" w:bidi="ar-SA"/>
      </w:rPr>
    </w:lvl>
    <w:lvl w:ilvl="3" w:tplc="60C4DE62">
      <w:numFmt w:val="bullet"/>
      <w:lvlText w:val="•"/>
      <w:lvlJc w:val="left"/>
      <w:pPr>
        <w:ind w:left="2778" w:hanging="351"/>
      </w:pPr>
      <w:rPr>
        <w:rFonts w:hint="default"/>
        <w:lang w:val="ru-RU" w:eastAsia="en-US" w:bidi="ar-SA"/>
      </w:rPr>
    </w:lvl>
    <w:lvl w:ilvl="4" w:tplc="D7822DCC">
      <w:numFmt w:val="bullet"/>
      <w:lvlText w:val="•"/>
      <w:lvlJc w:val="left"/>
      <w:pPr>
        <w:ind w:left="4037" w:hanging="351"/>
      </w:pPr>
      <w:rPr>
        <w:rFonts w:hint="default"/>
        <w:lang w:val="ru-RU" w:eastAsia="en-US" w:bidi="ar-SA"/>
      </w:rPr>
    </w:lvl>
    <w:lvl w:ilvl="5" w:tplc="57EE9788">
      <w:numFmt w:val="bullet"/>
      <w:lvlText w:val="•"/>
      <w:lvlJc w:val="left"/>
      <w:pPr>
        <w:ind w:left="5296" w:hanging="351"/>
      </w:pPr>
      <w:rPr>
        <w:rFonts w:hint="default"/>
        <w:lang w:val="ru-RU" w:eastAsia="en-US" w:bidi="ar-SA"/>
      </w:rPr>
    </w:lvl>
    <w:lvl w:ilvl="6" w:tplc="C7D83FD6">
      <w:numFmt w:val="bullet"/>
      <w:lvlText w:val="•"/>
      <w:lvlJc w:val="left"/>
      <w:pPr>
        <w:ind w:left="6555" w:hanging="351"/>
      </w:pPr>
      <w:rPr>
        <w:rFonts w:hint="default"/>
        <w:lang w:val="ru-RU" w:eastAsia="en-US" w:bidi="ar-SA"/>
      </w:rPr>
    </w:lvl>
    <w:lvl w:ilvl="7" w:tplc="8318C8A6">
      <w:numFmt w:val="bullet"/>
      <w:lvlText w:val="•"/>
      <w:lvlJc w:val="left"/>
      <w:pPr>
        <w:ind w:left="7814" w:hanging="351"/>
      </w:pPr>
      <w:rPr>
        <w:rFonts w:hint="default"/>
        <w:lang w:val="ru-RU" w:eastAsia="en-US" w:bidi="ar-SA"/>
      </w:rPr>
    </w:lvl>
    <w:lvl w:ilvl="8" w:tplc="0EB2FFBC">
      <w:numFmt w:val="bullet"/>
      <w:lvlText w:val="•"/>
      <w:lvlJc w:val="left"/>
      <w:pPr>
        <w:ind w:left="9073" w:hanging="351"/>
      </w:pPr>
      <w:rPr>
        <w:rFonts w:hint="default"/>
        <w:lang w:val="ru-RU" w:eastAsia="en-US" w:bidi="ar-SA"/>
      </w:rPr>
    </w:lvl>
  </w:abstractNum>
  <w:abstractNum w:abstractNumId="4">
    <w:nsid w:val="7B7631A8"/>
    <w:multiLevelType w:val="hybridMultilevel"/>
    <w:tmpl w:val="4E8EF72A"/>
    <w:lvl w:ilvl="0" w:tplc="A61C1EEE">
      <w:numFmt w:val="bullet"/>
      <w:lvlText w:val="–"/>
      <w:lvlJc w:val="left"/>
      <w:pPr>
        <w:ind w:left="810" w:hanging="71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D800C6">
      <w:numFmt w:val="bullet"/>
      <w:lvlText w:val="•"/>
      <w:lvlJc w:val="left"/>
      <w:pPr>
        <w:ind w:left="1897" w:hanging="711"/>
      </w:pPr>
      <w:rPr>
        <w:rFonts w:hint="default"/>
        <w:lang w:val="ru-RU" w:eastAsia="en-US" w:bidi="ar-SA"/>
      </w:rPr>
    </w:lvl>
    <w:lvl w:ilvl="2" w:tplc="F712F542">
      <w:numFmt w:val="bullet"/>
      <w:lvlText w:val="•"/>
      <w:lvlJc w:val="left"/>
      <w:pPr>
        <w:ind w:left="2974" w:hanging="711"/>
      </w:pPr>
      <w:rPr>
        <w:rFonts w:hint="default"/>
        <w:lang w:val="ru-RU" w:eastAsia="en-US" w:bidi="ar-SA"/>
      </w:rPr>
    </w:lvl>
    <w:lvl w:ilvl="3" w:tplc="91B451B0">
      <w:numFmt w:val="bullet"/>
      <w:lvlText w:val="•"/>
      <w:lvlJc w:val="left"/>
      <w:pPr>
        <w:ind w:left="4051" w:hanging="711"/>
      </w:pPr>
      <w:rPr>
        <w:rFonts w:hint="default"/>
        <w:lang w:val="ru-RU" w:eastAsia="en-US" w:bidi="ar-SA"/>
      </w:rPr>
    </w:lvl>
    <w:lvl w:ilvl="4" w:tplc="4CFAAC2C">
      <w:numFmt w:val="bullet"/>
      <w:lvlText w:val="•"/>
      <w:lvlJc w:val="left"/>
      <w:pPr>
        <w:ind w:left="5128" w:hanging="711"/>
      </w:pPr>
      <w:rPr>
        <w:rFonts w:hint="default"/>
        <w:lang w:val="ru-RU" w:eastAsia="en-US" w:bidi="ar-SA"/>
      </w:rPr>
    </w:lvl>
    <w:lvl w:ilvl="5" w:tplc="A5066EE8">
      <w:numFmt w:val="bullet"/>
      <w:lvlText w:val="•"/>
      <w:lvlJc w:val="left"/>
      <w:pPr>
        <w:ind w:left="6205" w:hanging="711"/>
      </w:pPr>
      <w:rPr>
        <w:rFonts w:hint="default"/>
        <w:lang w:val="ru-RU" w:eastAsia="en-US" w:bidi="ar-SA"/>
      </w:rPr>
    </w:lvl>
    <w:lvl w:ilvl="6" w:tplc="4CEA2F5A">
      <w:numFmt w:val="bullet"/>
      <w:lvlText w:val="•"/>
      <w:lvlJc w:val="left"/>
      <w:pPr>
        <w:ind w:left="7282" w:hanging="711"/>
      </w:pPr>
      <w:rPr>
        <w:rFonts w:hint="default"/>
        <w:lang w:val="ru-RU" w:eastAsia="en-US" w:bidi="ar-SA"/>
      </w:rPr>
    </w:lvl>
    <w:lvl w:ilvl="7" w:tplc="DF6E18A2">
      <w:numFmt w:val="bullet"/>
      <w:lvlText w:val="•"/>
      <w:lvlJc w:val="left"/>
      <w:pPr>
        <w:ind w:left="8359" w:hanging="711"/>
      </w:pPr>
      <w:rPr>
        <w:rFonts w:hint="default"/>
        <w:lang w:val="ru-RU" w:eastAsia="en-US" w:bidi="ar-SA"/>
      </w:rPr>
    </w:lvl>
    <w:lvl w:ilvl="8" w:tplc="48B22648">
      <w:numFmt w:val="bullet"/>
      <w:lvlText w:val="•"/>
      <w:lvlJc w:val="left"/>
      <w:pPr>
        <w:ind w:left="9436" w:hanging="71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F01"/>
    <w:rsid w:val="00103E0D"/>
    <w:rsid w:val="00551F01"/>
    <w:rsid w:val="007652BD"/>
    <w:rsid w:val="00995FED"/>
    <w:rsid w:val="00B545B8"/>
    <w:rsid w:val="00FA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377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5F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2231" w:hanging="142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2260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995FED"/>
    <w:pPr>
      <w:widowControl w:val="0"/>
      <w:autoSpaceDE w:val="0"/>
      <w:autoSpaceDN w:val="0"/>
      <w:spacing w:after="0" w:line="240" w:lineRule="auto"/>
      <w:ind w:left="8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95FED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966" w:hanging="711"/>
      <w:outlineLvl w:val="1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210">
    <w:name w:val="Заголовок 21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1521"/>
      <w:outlineLvl w:val="2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81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810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995FED"/>
    <w:pPr>
      <w:widowControl w:val="0"/>
      <w:autoSpaceDE w:val="0"/>
      <w:autoSpaceDN w:val="0"/>
      <w:spacing w:after="0" w:line="240" w:lineRule="auto"/>
      <w:ind w:left="1332" w:right="1093"/>
      <w:jc w:val="center"/>
    </w:pPr>
    <w:rPr>
      <w:rFonts w:ascii="Times New Roman" w:eastAsia="Times New Roman" w:hAnsi="Times New Roman" w:cs="Times New Roman"/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"/>
    <w:rsid w:val="00995FED"/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a7">
    <w:name w:val="List Paragraph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81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95F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5FED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995FE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unhideWhenUsed/>
    <w:rsid w:val="00995FE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995FED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semiHidden/>
    <w:unhideWhenUsed/>
    <w:rsid w:val="00995FE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995FED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5F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2231" w:hanging="142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главление 21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2260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1"/>
    <w:qFormat/>
    <w:rsid w:val="00995FED"/>
    <w:pPr>
      <w:widowControl w:val="0"/>
      <w:autoSpaceDE w:val="0"/>
      <w:autoSpaceDN w:val="0"/>
      <w:spacing w:after="0" w:line="240" w:lineRule="auto"/>
      <w:ind w:left="81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95FED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966" w:hanging="711"/>
      <w:outlineLvl w:val="1"/>
    </w:pPr>
    <w:rPr>
      <w:rFonts w:ascii="Cambria" w:eastAsia="Cambria" w:hAnsi="Cambria" w:cs="Cambria"/>
      <w:b/>
      <w:bCs/>
      <w:sz w:val="32"/>
      <w:szCs w:val="32"/>
    </w:rPr>
  </w:style>
  <w:style w:type="paragraph" w:customStyle="1" w:styleId="210">
    <w:name w:val="Заголовок 21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1521"/>
      <w:outlineLvl w:val="2"/>
    </w:pPr>
    <w:rPr>
      <w:rFonts w:ascii="Cambria" w:eastAsia="Cambria" w:hAnsi="Cambria" w:cs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81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810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Title"/>
    <w:basedOn w:val="a"/>
    <w:link w:val="a6"/>
    <w:uiPriority w:val="1"/>
    <w:qFormat/>
    <w:rsid w:val="00995FED"/>
    <w:pPr>
      <w:widowControl w:val="0"/>
      <w:autoSpaceDE w:val="0"/>
      <w:autoSpaceDN w:val="0"/>
      <w:spacing w:after="0" w:line="240" w:lineRule="auto"/>
      <w:ind w:left="1332" w:right="1093"/>
      <w:jc w:val="center"/>
    </w:pPr>
    <w:rPr>
      <w:rFonts w:ascii="Times New Roman" w:eastAsia="Times New Roman" w:hAnsi="Times New Roman" w:cs="Times New Roman"/>
      <w:b/>
      <w:bCs/>
      <w:sz w:val="72"/>
      <w:szCs w:val="72"/>
    </w:rPr>
  </w:style>
  <w:style w:type="character" w:customStyle="1" w:styleId="a6">
    <w:name w:val="Название Знак"/>
    <w:basedOn w:val="a0"/>
    <w:link w:val="a5"/>
    <w:uiPriority w:val="1"/>
    <w:rsid w:val="00995FED"/>
    <w:rPr>
      <w:rFonts w:ascii="Times New Roman" w:eastAsia="Times New Roman" w:hAnsi="Times New Roman" w:cs="Times New Roman"/>
      <w:b/>
      <w:bCs/>
      <w:sz w:val="72"/>
      <w:szCs w:val="72"/>
    </w:rPr>
  </w:style>
  <w:style w:type="paragraph" w:styleId="a7">
    <w:name w:val="List Paragraph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81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995FED"/>
    <w:pPr>
      <w:widowControl w:val="0"/>
      <w:autoSpaceDE w:val="0"/>
      <w:autoSpaceDN w:val="0"/>
      <w:spacing w:after="0" w:line="240" w:lineRule="auto"/>
      <w:ind w:left="114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95F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5FED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995FE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unhideWhenUsed/>
    <w:rsid w:val="00995FE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c">
    <w:name w:val="Верхний колонтитул Знак"/>
    <w:basedOn w:val="a0"/>
    <w:link w:val="ab"/>
    <w:uiPriority w:val="99"/>
    <w:rsid w:val="00995FED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semiHidden/>
    <w:unhideWhenUsed/>
    <w:rsid w:val="00995FED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995FE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4518</Words>
  <Characters>25754</Characters>
  <Application>Microsoft Office Word</Application>
  <DocSecurity>0</DocSecurity>
  <Lines>214</Lines>
  <Paragraphs>60</Paragraphs>
  <ScaleCrop>false</ScaleCrop>
  <Company/>
  <LinksUpToDate>false</LinksUpToDate>
  <CharactersWithSpaces>30212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школа21</cp:lastModifiedBy>
  <cp:revision>8</cp:revision>
  <cp:lastPrinted>2023-07-20T11:36:00Z</cp:lastPrinted>
  <dcterms:created xsi:type="dcterms:W3CDTF">2023-07-17T09:52:00Z</dcterms:created>
  <dcterms:modified xsi:type="dcterms:W3CDTF">2024-06-05T02:20:00Z</dcterms:modified>
</cp:coreProperties>
</file>